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AFB5A" w14:textId="73E103AB" w:rsidR="0076679B" w:rsidRPr="009009E3" w:rsidRDefault="00FB3A08" w:rsidP="005F0F12">
      <w:pPr>
        <w:jc w:val="center"/>
        <w:rPr>
          <w:b/>
          <w:bCs/>
        </w:rPr>
      </w:pPr>
      <w:r w:rsidRPr="009009E3">
        <w:rPr>
          <w:b/>
          <w:bCs/>
        </w:rPr>
        <w:t>Date</w:t>
      </w:r>
      <w:r w:rsidR="006974E4" w:rsidRPr="009009E3">
        <w:rPr>
          <w:b/>
          <w:bCs/>
        </w:rPr>
        <w:t>:</w:t>
      </w:r>
      <w:r w:rsidR="00737E8B">
        <w:rPr>
          <w:b/>
          <w:bCs/>
        </w:rPr>
        <w:t xml:space="preserve"> </w:t>
      </w:r>
    </w:p>
    <w:p w14:paraId="24498204" w14:textId="77777777" w:rsidR="00FB3A08" w:rsidRPr="009009E3" w:rsidRDefault="00FB3A08" w:rsidP="005F0F12">
      <w:pPr>
        <w:jc w:val="center"/>
        <w:rPr>
          <w:b/>
          <w:bCs/>
        </w:rPr>
      </w:pPr>
      <w:r w:rsidRPr="009009E3">
        <w:rPr>
          <w:b/>
          <w:bCs/>
        </w:rPr>
        <w:t>RE</w:t>
      </w:r>
      <w:r w:rsidR="00FD38DA">
        <w:rPr>
          <w:b/>
          <w:bCs/>
        </w:rPr>
        <w:t>Q</w:t>
      </w:r>
      <w:r w:rsidRPr="009009E3">
        <w:rPr>
          <w:b/>
          <w:bCs/>
        </w:rPr>
        <w:t xml:space="preserve">UEST FOR QUOTATION (RFQ): NO. </w:t>
      </w:r>
    </w:p>
    <w:p w14:paraId="330D9085" w14:textId="77777777" w:rsidR="00FB3A08" w:rsidRPr="009009E3" w:rsidRDefault="00FB3A08" w:rsidP="00AB4382">
      <w:pPr>
        <w:rPr>
          <w:b/>
          <w:bCs/>
        </w:rPr>
      </w:pPr>
      <w:r w:rsidRPr="009009E3">
        <w:rPr>
          <w:b/>
          <w:bCs/>
        </w:rPr>
        <w:t xml:space="preserve">FOR SUPPLY AND DELIVERY OF </w:t>
      </w:r>
      <w:r w:rsidR="00AB4382">
        <w:rPr>
          <w:rFonts w:eastAsia="Times New Roman" w:cs="Times New Roman"/>
          <w:b/>
          <w:bCs/>
        </w:rPr>
        <w:t>FUEL</w:t>
      </w:r>
      <w:r w:rsidR="008C3D1E" w:rsidRPr="008C3D1E">
        <w:rPr>
          <w:rFonts w:ascii="Times New Roman" w:eastAsia="Times New Roman" w:hAnsi="Times New Roman" w:cs="Times New Roman"/>
          <w:sz w:val="16"/>
          <w:szCs w:val="16"/>
        </w:rPr>
        <w:t xml:space="preserve"> </w:t>
      </w:r>
      <w:r w:rsidRPr="009009E3">
        <w:rPr>
          <w:b/>
          <w:bCs/>
        </w:rPr>
        <w:t xml:space="preserve">TO MAKHZOUMI FOUNDATION CLOSING DATE AND </w:t>
      </w:r>
      <w:r w:rsidR="009A3A7C" w:rsidRPr="009009E3">
        <w:rPr>
          <w:b/>
          <w:bCs/>
        </w:rPr>
        <w:t>TIME:</w:t>
      </w:r>
    </w:p>
    <w:p w14:paraId="2A6E1995" w14:textId="77777777" w:rsidR="00FB3A08" w:rsidRDefault="00FB3A08" w:rsidP="00FB3A08"/>
    <w:p w14:paraId="5CD825BF" w14:textId="77777777" w:rsidR="00FB3A08" w:rsidRDefault="006974E4" w:rsidP="00FB3A08">
      <w:r>
        <w:t xml:space="preserve">The </w:t>
      </w:r>
      <w:proofErr w:type="spellStart"/>
      <w:r>
        <w:t>M</w:t>
      </w:r>
      <w:r w:rsidR="00FB3A08">
        <w:t>akhzoumi</w:t>
      </w:r>
      <w:proofErr w:type="spellEnd"/>
      <w:r w:rsidR="00FB3A08">
        <w:t xml:space="preserve"> foundation invites qualified suppliers, to make firm offers for supply and delivery</w:t>
      </w:r>
    </w:p>
    <w:p w14:paraId="6B2CE833" w14:textId="77777777" w:rsidR="00FB3A08" w:rsidRDefault="00FB3A08" w:rsidP="00AB4382">
      <w:r>
        <w:t xml:space="preserve">Of </w:t>
      </w:r>
      <w:r w:rsidR="00AB4382">
        <w:t>Fuel</w:t>
      </w:r>
      <w:r w:rsidR="007E482E">
        <w:t xml:space="preserve"> </w:t>
      </w:r>
      <w:r>
        <w:t>(hereinafter referred to as the “Goods”).</w:t>
      </w:r>
    </w:p>
    <w:p w14:paraId="34D4E83C" w14:textId="77777777" w:rsidR="00FB3A08" w:rsidRDefault="00FB3A08" w:rsidP="00FB3A08">
      <w:r>
        <w:t>Note: this document is not constructed in any way as an offer to contract with your firm.</w:t>
      </w:r>
    </w:p>
    <w:p w14:paraId="66DE1B70" w14:textId="77777777" w:rsidR="00FB3A08" w:rsidRPr="009009E3" w:rsidRDefault="00FB3A08" w:rsidP="00FB3A08">
      <w:pPr>
        <w:rPr>
          <w:b/>
          <w:bCs/>
        </w:rPr>
      </w:pPr>
      <w:r w:rsidRPr="009009E3">
        <w:rPr>
          <w:b/>
          <w:bCs/>
        </w:rPr>
        <w:t>A-SCOPE OF REQUIREMENTS:</w:t>
      </w:r>
    </w:p>
    <w:p w14:paraId="71CF8920" w14:textId="77777777" w:rsidR="00FB3A08" w:rsidRDefault="00FB3A08" w:rsidP="00FB3A08">
      <w:r>
        <w:t>The following form integral part of this request for quotation:</w:t>
      </w:r>
    </w:p>
    <w:tbl>
      <w:tblPr>
        <w:tblW w:w="5000" w:type="pct"/>
        <w:tblLook w:val="04A0" w:firstRow="1" w:lastRow="0" w:firstColumn="1" w:lastColumn="0" w:noHBand="0" w:noVBand="1"/>
      </w:tblPr>
      <w:tblGrid>
        <w:gridCol w:w="708"/>
        <w:gridCol w:w="873"/>
        <w:gridCol w:w="3454"/>
        <w:gridCol w:w="790"/>
        <w:gridCol w:w="790"/>
        <w:gridCol w:w="969"/>
        <w:gridCol w:w="1756"/>
      </w:tblGrid>
      <w:tr w:rsidR="00336248" w:rsidRPr="00336248" w14:paraId="48118E39" w14:textId="77777777" w:rsidTr="00336248">
        <w:trPr>
          <w:trHeight w:val="312"/>
        </w:trPr>
        <w:tc>
          <w:tcPr>
            <w:tcW w:w="379" w:type="pct"/>
            <w:tcBorders>
              <w:top w:val="single" w:sz="8" w:space="0" w:color="auto"/>
              <w:left w:val="single" w:sz="8" w:space="0" w:color="auto"/>
              <w:bottom w:val="nil"/>
              <w:right w:val="single" w:sz="8" w:space="0" w:color="auto"/>
            </w:tcBorders>
            <w:shd w:val="clear" w:color="000000" w:fill="FFFF00"/>
            <w:noWrap/>
            <w:vAlign w:val="center"/>
            <w:hideMark/>
          </w:tcPr>
          <w:p w14:paraId="33E3DB4F" w14:textId="77777777" w:rsidR="00336248" w:rsidRPr="00336248" w:rsidRDefault="00336248" w:rsidP="00336248">
            <w:pPr>
              <w:spacing w:after="0" w:line="240" w:lineRule="auto"/>
              <w:jc w:val="center"/>
              <w:rPr>
                <w:rFonts w:ascii="Calibri" w:eastAsia="Times New Roman" w:hAnsi="Calibri" w:cs="Calibri"/>
                <w:b/>
                <w:bCs/>
                <w:color w:val="000000"/>
                <w:sz w:val="32"/>
                <w:szCs w:val="32"/>
              </w:rPr>
            </w:pPr>
            <w:r w:rsidRPr="00336248">
              <w:rPr>
                <w:rFonts w:ascii="Calibri" w:eastAsia="Times New Roman" w:hAnsi="Calibri" w:cs="Calibri"/>
                <w:b/>
                <w:bCs/>
                <w:color w:val="000000"/>
                <w:sz w:val="32"/>
                <w:szCs w:val="32"/>
              </w:rPr>
              <w:t>#</w:t>
            </w:r>
          </w:p>
        </w:tc>
        <w:tc>
          <w:tcPr>
            <w:tcW w:w="2315" w:type="pct"/>
            <w:gridSpan w:val="2"/>
            <w:vMerge w:val="restart"/>
            <w:tcBorders>
              <w:top w:val="single" w:sz="8" w:space="0" w:color="auto"/>
              <w:left w:val="single" w:sz="8" w:space="0" w:color="auto"/>
              <w:bottom w:val="nil"/>
              <w:right w:val="single" w:sz="8" w:space="0" w:color="000000"/>
            </w:tcBorders>
            <w:shd w:val="clear" w:color="000000" w:fill="FFFF00"/>
            <w:noWrap/>
            <w:vAlign w:val="center"/>
            <w:hideMark/>
          </w:tcPr>
          <w:p w14:paraId="47613E44" w14:textId="77777777" w:rsidR="00336248" w:rsidRPr="00336248" w:rsidRDefault="00336248" w:rsidP="00336248">
            <w:pPr>
              <w:spacing w:after="0" w:line="240" w:lineRule="auto"/>
              <w:jc w:val="center"/>
              <w:rPr>
                <w:rFonts w:ascii="Times New Roman" w:eastAsia="Times New Roman" w:hAnsi="Times New Roman" w:cs="Times New Roman"/>
                <w:b/>
                <w:bCs/>
                <w:sz w:val="16"/>
                <w:szCs w:val="16"/>
              </w:rPr>
            </w:pPr>
            <w:r w:rsidRPr="00336248">
              <w:rPr>
                <w:rFonts w:ascii="Times New Roman" w:eastAsia="Times New Roman" w:hAnsi="Times New Roman" w:cs="Times New Roman"/>
                <w:b/>
                <w:bCs/>
                <w:sz w:val="16"/>
                <w:szCs w:val="16"/>
              </w:rPr>
              <w:t>ITEM DESCRIPTION</w:t>
            </w:r>
          </w:p>
        </w:tc>
        <w:tc>
          <w:tcPr>
            <w:tcW w:w="423" w:type="pct"/>
            <w:vMerge w:val="restart"/>
            <w:tcBorders>
              <w:top w:val="single" w:sz="8" w:space="0" w:color="auto"/>
              <w:left w:val="single" w:sz="8" w:space="0" w:color="auto"/>
              <w:bottom w:val="nil"/>
              <w:right w:val="single" w:sz="8" w:space="0" w:color="auto"/>
            </w:tcBorders>
            <w:shd w:val="clear" w:color="000000" w:fill="FFFF00"/>
            <w:noWrap/>
            <w:vAlign w:val="center"/>
            <w:hideMark/>
          </w:tcPr>
          <w:p w14:paraId="789E8500" w14:textId="77777777" w:rsidR="00336248" w:rsidRPr="00336248" w:rsidRDefault="00336248" w:rsidP="00336248">
            <w:pPr>
              <w:spacing w:after="0" w:line="240" w:lineRule="auto"/>
              <w:jc w:val="center"/>
              <w:rPr>
                <w:rFonts w:ascii="Times New Roman" w:eastAsia="Times New Roman" w:hAnsi="Times New Roman" w:cs="Times New Roman"/>
                <w:b/>
                <w:bCs/>
                <w:sz w:val="16"/>
                <w:szCs w:val="16"/>
              </w:rPr>
            </w:pPr>
            <w:r w:rsidRPr="00336248">
              <w:rPr>
                <w:rFonts w:ascii="Times New Roman" w:eastAsia="Times New Roman" w:hAnsi="Times New Roman" w:cs="Times New Roman"/>
                <w:b/>
                <w:bCs/>
                <w:sz w:val="16"/>
                <w:szCs w:val="16"/>
              </w:rPr>
              <w:t>UOP</w:t>
            </w:r>
          </w:p>
        </w:tc>
        <w:tc>
          <w:tcPr>
            <w:tcW w:w="423" w:type="pct"/>
            <w:vMerge w:val="restart"/>
            <w:tcBorders>
              <w:top w:val="single" w:sz="8" w:space="0" w:color="auto"/>
              <w:left w:val="single" w:sz="8" w:space="0" w:color="auto"/>
              <w:bottom w:val="nil"/>
              <w:right w:val="nil"/>
            </w:tcBorders>
            <w:shd w:val="clear" w:color="000000" w:fill="FFFF00"/>
            <w:noWrap/>
            <w:vAlign w:val="center"/>
            <w:hideMark/>
          </w:tcPr>
          <w:p w14:paraId="74614A15" w14:textId="77777777" w:rsidR="00336248" w:rsidRPr="00336248" w:rsidRDefault="00336248" w:rsidP="00336248">
            <w:pPr>
              <w:spacing w:after="0" w:line="240" w:lineRule="auto"/>
              <w:jc w:val="center"/>
              <w:rPr>
                <w:rFonts w:ascii="Times New Roman" w:eastAsia="Times New Roman" w:hAnsi="Times New Roman" w:cs="Times New Roman"/>
                <w:b/>
                <w:bCs/>
                <w:sz w:val="16"/>
                <w:szCs w:val="16"/>
              </w:rPr>
            </w:pPr>
            <w:r w:rsidRPr="00336248">
              <w:rPr>
                <w:rFonts w:ascii="Times New Roman" w:eastAsia="Times New Roman" w:hAnsi="Times New Roman" w:cs="Times New Roman"/>
                <w:b/>
                <w:bCs/>
                <w:sz w:val="16"/>
                <w:szCs w:val="16"/>
              </w:rPr>
              <w:t>QTY</w:t>
            </w:r>
          </w:p>
        </w:tc>
        <w:tc>
          <w:tcPr>
            <w:tcW w:w="519" w:type="pct"/>
            <w:vMerge w:val="restart"/>
            <w:tcBorders>
              <w:top w:val="single" w:sz="8" w:space="0" w:color="auto"/>
              <w:left w:val="single" w:sz="8" w:space="0" w:color="auto"/>
              <w:bottom w:val="single" w:sz="4" w:space="0" w:color="auto"/>
              <w:right w:val="single" w:sz="4" w:space="0" w:color="auto"/>
            </w:tcBorders>
            <w:shd w:val="clear" w:color="000000" w:fill="FFFF00"/>
            <w:noWrap/>
            <w:vAlign w:val="center"/>
            <w:hideMark/>
          </w:tcPr>
          <w:p w14:paraId="5363F5D9" w14:textId="77777777" w:rsidR="00336248" w:rsidRPr="00336248" w:rsidRDefault="00336248" w:rsidP="00336248">
            <w:pPr>
              <w:spacing w:after="0" w:line="240" w:lineRule="auto"/>
              <w:jc w:val="center"/>
              <w:rPr>
                <w:rFonts w:ascii="Times New Roman" w:eastAsia="Times New Roman" w:hAnsi="Times New Roman" w:cs="Times New Roman"/>
                <w:b/>
                <w:bCs/>
              </w:rPr>
            </w:pPr>
            <w:r w:rsidRPr="00336248">
              <w:rPr>
                <w:rFonts w:ascii="Times New Roman" w:eastAsia="Times New Roman" w:hAnsi="Times New Roman" w:cs="Times New Roman"/>
                <w:b/>
                <w:bCs/>
              </w:rPr>
              <w:t>Price</w:t>
            </w:r>
          </w:p>
        </w:tc>
        <w:tc>
          <w:tcPr>
            <w:tcW w:w="942" w:type="pct"/>
            <w:vMerge w:val="restart"/>
            <w:tcBorders>
              <w:top w:val="single" w:sz="8" w:space="0" w:color="auto"/>
              <w:left w:val="single" w:sz="4" w:space="0" w:color="auto"/>
              <w:bottom w:val="single" w:sz="4" w:space="0" w:color="auto"/>
              <w:right w:val="single" w:sz="8" w:space="0" w:color="auto"/>
            </w:tcBorders>
            <w:shd w:val="clear" w:color="000000" w:fill="FFFF00"/>
            <w:noWrap/>
            <w:vAlign w:val="center"/>
            <w:hideMark/>
          </w:tcPr>
          <w:p w14:paraId="3CDB672A" w14:textId="77777777" w:rsidR="00336248" w:rsidRPr="00336248" w:rsidRDefault="00336248" w:rsidP="00336248">
            <w:pPr>
              <w:spacing w:after="0" w:line="240" w:lineRule="auto"/>
              <w:jc w:val="center"/>
              <w:rPr>
                <w:rFonts w:ascii="Times New Roman" w:eastAsia="Times New Roman" w:hAnsi="Times New Roman" w:cs="Times New Roman"/>
                <w:b/>
                <w:bCs/>
              </w:rPr>
            </w:pPr>
            <w:r w:rsidRPr="00336248">
              <w:rPr>
                <w:rFonts w:ascii="Times New Roman" w:eastAsia="Times New Roman" w:hAnsi="Times New Roman" w:cs="Times New Roman"/>
                <w:b/>
                <w:bCs/>
              </w:rPr>
              <w:t>Remarks</w:t>
            </w:r>
          </w:p>
        </w:tc>
      </w:tr>
      <w:tr w:rsidR="00336248" w:rsidRPr="00336248" w14:paraId="67D0D360" w14:textId="77777777" w:rsidTr="00336248">
        <w:trPr>
          <w:trHeight w:val="324"/>
        </w:trPr>
        <w:tc>
          <w:tcPr>
            <w:tcW w:w="379" w:type="pct"/>
            <w:tcBorders>
              <w:top w:val="nil"/>
              <w:left w:val="single" w:sz="8" w:space="0" w:color="auto"/>
              <w:bottom w:val="nil"/>
              <w:right w:val="single" w:sz="8" w:space="0" w:color="auto"/>
            </w:tcBorders>
            <w:shd w:val="clear" w:color="000000" w:fill="FFFF00"/>
            <w:noWrap/>
            <w:vAlign w:val="center"/>
            <w:hideMark/>
          </w:tcPr>
          <w:p w14:paraId="648A03FC" w14:textId="77777777" w:rsidR="00336248" w:rsidRPr="00336248" w:rsidRDefault="00336248" w:rsidP="00336248">
            <w:pPr>
              <w:spacing w:after="0" w:line="240" w:lineRule="auto"/>
              <w:jc w:val="center"/>
              <w:rPr>
                <w:rFonts w:ascii="Calibri" w:eastAsia="Times New Roman" w:hAnsi="Calibri" w:cs="Calibri"/>
                <w:b/>
                <w:bCs/>
                <w:color w:val="000000"/>
                <w:sz w:val="32"/>
                <w:szCs w:val="32"/>
              </w:rPr>
            </w:pPr>
            <w:r w:rsidRPr="00336248">
              <w:rPr>
                <w:rFonts w:ascii="Calibri" w:eastAsia="Times New Roman" w:hAnsi="Calibri" w:cs="Calibri"/>
                <w:b/>
                <w:bCs/>
                <w:color w:val="000000"/>
                <w:sz w:val="32"/>
                <w:szCs w:val="32"/>
              </w:rPr>
              <w:t> </w:t>
            </w:r>
          </w:p>
        </w:tc>
        <w:tc>
          <w:tcPr>
            <w:tcW w:w="2315" w:type="pct"/>
            <w:gridSpan w:val="2"/>
            <w:vMerge/>
            <w:tcBorders>
              <w:top w:val="nil"/>
              <w:left w:val="single" w:sz="8" w:space="0" w:color="auto"/>
              <w:bottom w:val="nil"/>
              <w:right w:val="single" w:sz="8" w:space="0" w:color="auto"/>
            </w:tcBorders>
            <w:vAlign w:val="center"/>
            <w:hideMark/>
          </w:tcPr>
          <w:p w14:paraId="1DC7CE3D" w14:textId="77777777" w:rsidR="00336248" w:rsidRPr="00336248" w:rsidRDefault="00336248" w:rsidP="00336248">
            <w:pPr>
              <w:spacing w:after="0" w:line="240" w:lineRule="auto"/>
              <w:rPr>
                <w:rFonts w:ascii="Times New Roman" w:eastAsia="Times New Roman" w:hAnsi="Times New Roman" w:cs="Times New Roman"/>
                <w:b/>
                <w:bCs/>
                <w:sz w:val="16"/>
                <w:szCs w:val="16"/>
              </w:rPr>
            </w:pPr>
          </w:p>
        </w:tc>
        <w:tc>
          <w:tcPr>
            <w:tcW w:w="423" w:type="pct"/>
            <w:vMerge/>
            <w:tcBorders>
              <w:top w:val="single" w:sz="8" w:space="0" w:color="auto"/>
              <w:left w:val="single" w:sz="8" w:space="0" w:color="auto"/>
              <w:bottom w:val="nil"/>
              <w:right w:val="single" w:sz="8" w:space="0" w:color="auto"/>
            </w:tcBorders>
            <w:vAlign w:val="center"/>
            <w:hideMark/>
          </w:tcPr>
          <w:p w14:paraId="153FBF06" w14:textId="77777777" w:rsidR="00336248" w:rsidRPr="00336248" w:rsidRDefault="00336248" w:rsidP="00336248">
            <w:pPr>
              <w:spacing w:after="0" w:line="240" w:lineRule="auto"/>
              <w:rPr>
                <w:rFonts w:ascii="Times New Roman" w:eastAsia="Times New Roman" w:hAnsi="Times New Roman" w:cs="Times New Roman"/>
                <w:b/>
                <w:bCs/>
                <w:sz w:val="16"/>
                <w:szCs w:val="16"/>
              </w:rPr>
            </w:pPr>
          </w:p>
        </w:tc>
        <w:tc>
          <w:tcPr>
            <w:tcW w:w="423" w:type="pct"/>
            <w:vMerge/>
            <w:tcBorders>
              <w:top w:val="single" w:sz="8" w:space="0" w:color="auto"/>
              <w:left w:val="single" w:sz="8" w:space="0" w:color="auto"/>
              <w:bottom w:val="nil"/>
              <w:right w:val="nil"/>
            </w:tcBorders>
            <w:vAlign w:val="center"/>
            <w:hideMark/>
          </w:tcPr>
          <w:p w14:paraId="498FF9E2" w14:textId="77777777" w:rsidR="00336248" w:rsidRPr="00336248" w:rsidRDefault="00336248" w:rsidP="00336248">
            <w:pPr>
              <w:spacing w:after="0" w:line="240" w:lineRule="auto"/>
              <w:rPr>
                <w:rFonts w:ascii="Times New Roman" w:eastAsia="Times New Roman" w:hAnsi="Times New Roman" w:cs="Times New Roman"/>
                <w:b/>
                <w:bCs/>
                <w:sz w:val="16"/>
                <w:szCs w:val="16"/>
              </w:rPr>
            </w:pPr>
          </w:p>
        </w:tc>
        <w:tc>
          <w:tcPr>
            <w:tcW w:w="519" w:type="pct"/>
            <w:vMerge/>
            <w:tcBorders>
              <w:top w:val="single" w:sz="8" w:space="0" w:color="auto"/>
              <w:left w:val="single" w:sz="8" w:space="0" w:color="auto"/>
              <w:bottom w:val="single" w:sz="4" w:space="0" w:color="auto"/>
              <w:right w:val="single" w:sz="4" w:space="0" w:color="auto"/>
            </w:tcBorders>
            <w:vAlign w:val="center"/>
            <w:hideMark/>
          </w:tcPr>
          <w:p w14:paraId="33722F7D" w14:textId="77777777" w:rsidR="00336248" w:rsidRPr="00336248" w:rsidRDefault="00336248" w:rsidP="00336248">
            <w:pPr>
              <w:spacing w:after="0" w:line="240" w:lineRule="auto"/>
              <w:rPr>
                <w:rFonts w:ascii="Times New Roman" w:eastAsia="Times New Roman" w:hAnsi="Times New Roman" w:cs="Times New Roman"/>
                <w:b/>
                <w:bCs/>
              </w:rPr>
            </w:pPr>
          </w:p>
        </w:tc>
        <w:tc>
          <w:tcPr>
            <w:tcW w:w="942" w:type="pct"/>
            <w:vMerge/>
            <w:tcBorders>
              <w:top w:val="single" w:sz="8" w:space="0" w:color="auto"/>
              <w:left w:val="single" w:sz="4" w:space="0" w:color="auto"/>
              <w:bottom w:val="single" w:sz="4" w:space="0" w:color="auto"/>
              <w:right w:val="single" w:sz="8" w:space="0" w:color="auto"/>
            </w:tcBorders>
            <w:vAlign w:val="center"/>
            <w:hideMark/>
          </w:tcPr>
          <w:p w14:paraId="3E94A6D3" w14:textId="77777777" w:rsidR="00336248" w:rsidRPr="00336248" w:rsidRDefault="00336248" w:rsidP="00336248">
            <w:pPr>
              <w:spacing w:after="0" w:line="240" w:lineRule="auto"/>
              <w:rPr>
                <w:rFonts w:ascii="Times New Roman" w:eastAsia="Times New Roman" w:hAnsi="Times New Roman" w:cs="Times New Roman"/>
                <w:b/>
                <w:bCs/>
              </w:rPr>
            </w:pPr>
          </w:p>
        </w:tc>
      </w:tr>
      <w:tr w:rsidR="00336248" w:rsidRPr="00336248" w14:paraId="020A4EE6" w14:textId="77777777" w:rsidTr="00336248">
        <w:trPr>
          <w:trHeight w:val="396"/>
        </w:trPr>
        <w:tc>
          <w:tcPr>
            <w:tcW w:w="37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14A0B33"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1</w:t>
            </w:r>
          </w:p>
        </w:tc>
        <w:tc>
          <w:tcPr>
            <w:tcW w:w="467" w:type="pct"/>
            <w:tcBorders>
              <w:top w:val="single" w:sz="8" w:space="0" w:color="auto"/>
              <w:left w:val="nil"/>
              <w:bottom w:val="single" w:sz="4" w:space="0" w:color="auto"/>
              <w:right w:val="single" w:sz="4" w:space="0" w:color="auto"/>
            </w:tcBorders>
            <w:shd w:val="clear" w:color="auto" w:fill="auto"/>
            <w:vAlign w:val="center"/>
            <w:hideMark/>
          </w:tcPr>
          <w:p w14:paraId="209C9100" w14:textId="77777777" w:rsidR="00336248" w:rsidRPr="00336248" w:rsidRDefault="00336248" w:rsidP="00336248">
            <w:pPr>
              <w:spacing w:after="0" w:line="240" w:lineRule="auto"/>
              <w:jc w:val="center"/>
              <w:rPr>
                <w:rFonts w:ascii="Calibri" w:eastAsia="Times New Roman" w:hAnsi="Calibri" w:cs="Calibri"/>
                <w:b/>
                <w:bCs/>
                <w:color w:val="000000"/>
                <w:sz w:val="20"/>
                <w:szCs w:val="20"/>
              </w:rPr>
            </w:pPr>
            <w:r w:rsidRPr="00336248">
              <w:rPr>
                <w:rFonts w:ascii="Calibri" w:eastAsia="Times New Roman" w:hAnsi="Calibri" w:cs="Calibri"/>
                <w:b/>
                <w:bCs/>
                <w:color w:val="000000"/>
                <w:sz w:val="20"/>
                <w:szCs w:val="20"/>
              </w:rPr>
              <w:t>HP INK</w:t>
            </w:r>
          </w:p>
        </w:tc>
        <w:tc>
          <w:tcPr>
            <w:tcW w:w="1849" w:type="pct"/>
            <w:tcBorders>
              <w:top w:val="single" w:sz="8" w:space="0" w:color="auto"/>
              <w:left w:val="nil"/>
              <w:bottom w:val="single" w:sz="4" w:space="0" w:color="auto"/>
              <w:right w:val="single" w:sz="4" w:space="0" w:color="auto"/>
            </w:tcBorders>
            <w:shd w:val="clear" w:color="auto" w:fill="auto"/>
            <w:noWrap/>
            <w:vAlign w:val="center"/>
            <w:hideMark/>
          </w:tcPr>
          <w:p w14:paraId="31736EF0" w14:textId="77777777" w:rsidR="00336248" w:rsidRPr="00336248" w:rsidRDefault="00336248" w:rsidP="00336248">
            <w:pPr>
              <w:spacing w:after="0" w:line="240" w:lineRule="auto"/>
              <w:jc w:val="center"/>
              <w:rPr>
                <w:rFonts w:ascii="Arial" w:eastAsia="Times New Roman" w:hAnsi="Arial" w:cs="Arial"/>
                <w:sz w:val="20"/>
                <w:szCs w:val="20"/>
              </w:rPr>
            </w:pPr>
            <w:r w:rsidRPr="00336248">
              <w:rPr>
                <w:rFonts w:ascii="Arial" w:eastAsia="Times New Roman" w:hAnsi="Arial" w:cs="Arial"/>
                <w:sz w:val="20"/>
                <w:szCs w:val="20"/>
              </w:rPr>
              <w:t>HP INK 80A</w:t>
            </w:r>
          </w:p>
        </w:tc>
        <w:tc>
          <w:tcPr>
            <w:tcW w:w="423" w:type="pct"/>
            <w:tcBorders>
              <w:top w:val="single" w:sz="8" w:space="0" w:color="auto"/>
              <w:left w:val="nil"/>
              <w:bottom w:val="single" w:sz="4" w:space="0" w:color="auto"/>
              <w:right w:val="single" w:sz="4" w:space="0" w:color="auto"/>
            </w:tcBorders>
            <w:shd w:val="clear" w:color="auto" w:fill="auto"/>
            <w:noWrap/>
            <w:vAlign w:val="center"/>
            <w:hideMark/>
          </w:tcPr>
          <w:p w14:paraId="3473C109"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PCS</w:t>
            </w:r>
          </w:p>
        </w:tc>
        <w:tc>
          <w:tcPr>
            <w:tcW w:w="423" w:type="pct"/>
            <w:tcBorders>
              <w:top w:val="single" w:sz="8" w:space="0" w:color="auto"/>
              <w:left w:val="nil"/>
              <w:bottom w:val="single" w:sz="4" w:space="0" w:color="auto"/>
              <w:right w:val="single" w:sz="4" w:space="0" w:color="auto"/>
            </w:tcBorders>
            <w:shd w:val="clear" w:color="auto" w:fill="auto"/>
            <w:noWrap/>
            <w:vAlign w:val="center"/>
            <w:hideMark/>
          </w:tcPr>
          <w:p w14:paraId="57C1338F"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20</w:t>
            </w:r>
          </w:p>
        </w:tc>
        <w:tc>
          <w:tcPr>
            <w:tcW w:w="519" w:type="pct"/>
            <w:tcBorders>
              <w:top w:val="single" w:sz="8" w:space="0" w:color="auto"/>
              <w:left w:val="nil"/>
              <w:bottom w:val="single" w:sz="4" w:space="0" w:color="auto"/>
              <w:right w:val="single" w:sz="4" w:space="0" w:color="auto"/>
            </w:tcBorders>
            <w:shd w:val="clear" w:color="auto" w:fill="auto"/>
            <w:noWrap/>
            <w:vAlign w:val="center"/>
            <w:hideMark/>
          </w:tcPr>
          <w:p w14:paraId="29E3E51E"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c>
          <w:tcPr>
            <w:tcW w:w="942" w:type="pct"/>
            <w:tcBorders>
              <w:top w:val="single" w:sz="8" w:space="0" w:color="auto"/>
              <w:left w:val="nil"/>
              <w:bottom w:val="single" w:sz="4" w:space="0" w:color="auto"/>
              <w:right w:val="single" w:sz="8" w:space="0" w:color="auto"/>
            </w:tcBorders>
            <w:shd w:val="clear" w:color="auto" w:fill="auto"/>
            <w:noWrap/>
            <w:vAlign w:val="center"/>
            <w:hideMark/>
          </w:tcPr>
          <w:p w14:paraId="26D98684"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r>
      <w:tr w:rsidR="00336248" w:rsidRPr="00336248" w14:paraId="6AB4B1CB" w14:textId="77777777" w:rsidTr="00336248">
        <w:trPr>
          <w:trHeight w:val="300"/>
        </w:trPr>
        <w:tc>
          <w:tcPr>
            <w:tcW w:w="37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08171F8"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2</w:t>
            </w:r>
          </w:p>
        </w:tc>
        <w:tc>
          <w:tcPr>
            <w:tcW w:w="467" w:type="pct"/>
            <w:tcBorders>
              <w:top w:val="nil"/>
              <w:left w:val="nil"/>
              <w:bottom w:val="single" w:sz="4" w:space="0" w:color="auto"/>
              <w:right w:val="single" w:sz="4" w:space="0" w:color="auto"/>
            </w:tcBorders>
            <w:shd w:val="clear" w:color="auto" w:fill="auto"/>
            <w:vAlign w:val="center"/>
            <w:hideMark/>
          </w:tcPr>
          <w:p w14:paraId="60FE1B93" w14:textId="77777777" w:rsidR="00336248" w:rsidRPr="00336248" w:rsidRDefault="00336248" w:rsidP="00336248">
            <w:pPr>
              <w:spacing w:after="0" w:line="240" w:lineRule="auto"/>
              <w:jc w:val="center"/>
              <w:rPr>
                <w:rFonts w:ascii="Calibri" w:eastAsia="Times New Roman" w:hAnsi="Calibri" w:cs="Calibri"/>
                <w:b/>
                <w:bCs/>
                <w:color w:val="000000"/>
                <w:sz w:val="20"/>
                <w:szCs w:val="20"/>
              </w:rPr>
            </w:pPr>
            <w:r w:rsidRPr="00336248">
              <w:rPr>
                <w:rFonts w:ascii="Calibri" w:eastAsia="Times New Roman" w:hAnsi="Calibri" w:cs="Calibri"/>
                <w:b/>
                <w:bCs/>
                <w:color w:val="000000"/>
                <w:sz w:val="20"/>
                <w:szCs w:val="20"/>
              </w:rPr>
              <w:t>HP INK</w:t>
            </w:r>
          </w:p>
        </w:tc>
        <w:tc>
          <w:tcPr>
            <w:tcW w:w="1849" w:type="pct"/>
            <w:tcBorders>
              <w:top w:val="nil"/>
              <w:left w:val="nil"/>
              <w:bottom w:val="single" w:sz="4" w:space="0" w:color="auto"/>
              <w:right w:val="single" w:sz="4" w:space="0" w:color="auto"/>
            </w:tcBorders>
            <w:shd w:val="clear" w:color="auto" w:fill="auto"/>
            <w:noWrap/>
            <w:vAlign w:val="center"/>
            <w:hideMark/>
          </w:tcPr>
          <w:p w14:paraId="0F74B723" w14:textId="77777777" w:rsidR="00336248" w:rsidRPr="00336248" w:rsidRDefault="00336248" w:rsidP="00336248">
            <w:pPr>
              <w:spacing w:after="0" w:line="240" w:lineRule="auto"/>
              <w:jc w:val="center"/>
              <w:rPr>
                <w:rFonts w:ascii="Arial" w:eastAsia="Times New Roman" w:hAnsi="Arial" w:cs="Arial"/>
                <w:sz w:val="20"/>
                <w:szCs w:val="20"/>
              </w:rPr>
            </w:pPr>
            <w:r w:rsidRPr="00336248">
              <w:rPr>
                <w:rFonts w:ascii="Arial" w:eastAsia="Times New Roman" w:hAnsi="Arial" w:cs="Arial"/>
                <w:sz w:val="20"/>
                <w:szCs w:val="20"/>
              </w:rPr>
              <w:t>HP INK 83A</w:t>
            </w:r>
          </w:p>
        </w:tc>
        <w:tc>
          <w:tcPr>
            <w:tcW w:w="423" w:type="pct"/>
            <w:tcBorders>
              <w:top w:val="nil"/>
              <w:left w:val="nil"/>
              <w:bottom w:val="single" w:sz="4" w:space="0" w:color="auto"/>
              <w:right w:val="single" w:sz="4" w:space="0" w:color="auto"/>
            </w:tcBorders>
            <w:shd w:val="clear" w:color="auto" w:fill="auto"/>
            <w:noWrap/>
            <w:vAlign w:val="center"/>
            <w:hideMark/>
          </w:tcPr>
          <w:p w14:paraId="0BA2804D"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PCS</w:t>
            </w:r>
          </w:p>
        </w:tc>
        <w:tc>
          <w:tcPr>
            <w:tcW w:w="423" w:type="pct"/>
            <w:tcBorders>
              <w:top w:val="nil"/>
              <w:left w:val="nil"/>
              <w:bottom w:val="single" w:sz="4" w:space="0" w:color="auto"/>
              <w:right w:val="single" w:sz="4" w:space="0" w:color="auto"/>
            </w:tcBorders>
            <w:shd w:val="clear" w:color="auto" w:fill="auto"/>
            <w:noWrap/>
            <w:vAlign w:val="center"/>
            <w:hideMark/>
          </w:tcPr>
          <w:p w14:paraId="7420C17E"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20</w:t>
            </w:r>
          </w:p>
        </w:tc>
        <w:tc>
          <w:tcPr>
            <w:tcW w:w="519" w:type="pct"/>
            <w:tcBorders>
              <w:top w:val="nil"/>
              <w:left w:val="nil"/>
              <w:bottom w:val="single" w:sz="4" w:space="0" w:color="auto"/>
              <w:right w:val="single" w:sz="4" w:space="0" w:color="auto"/>
            </w:tcBorders>
            <w:shd w:val="clear" w:color="auto" w:fill="auto"/>
            <w:noWrap/>
            <w:vAlign w:val="center"/>
            <w:hideMark/>
          </w:tcPr>
          <w:p w14:paraId="27ABEF78"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c>
          <w:tcPr>
            <w:tcW w:w="942" w:type="pct"/>
            <w:tcBorders>
              <w:top w:val="nil"/>
              <w:left w:val="nil"/>
              <w:bottom w:val="single" w:sz="4" w:space="0" w:color="auto"/>
              <w:right w:val="single" w:sz="8" w:space="0" w:color="auto"/>
            </w:tcBorders>
            <w:shd w:val="clear" w:color="auto" w:fill="auto"/>
            <w:noWrap/>
            <w:vAlign w:val="center"/>
            <w:hideMark/>
          </w:tcPr>
          <w:p w14:paraId="0A0E8944"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r>
      <w:tr w:rsidR="00336248" w:rsidRPr="00336248" w14:paraId="3B679EFF" w14:textId="77777777" w:rsidTr="00336248">
        <w:trPr>
          <w:trHeight w:val="300"/>
        </w:trPr>
        <w:tc>
          <w:tcPr>
            <w:tcW w:w="37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115AC83"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3</w:t>
            </w:r>
          </w:p>
        </w:tc>
        <w:tc>
          <w:tcPr>
            <w:tcW w:w="467" w:type="pct"/>
            <w:tcBorders>
              <w:top w:val="nil"/>
              <w:left w:val="nil"/>
              <w:bottom w:val="single" w:sz="4" w:space="0" w:color="auto"/>
              <w:right w:val="single" w:sz="4" w:space="0" w:color="auto"/>
            </w:tcBorders>
            <w:shd w:val="clear" w:color="auto" w:fill="auto"/>
            <w:vAlign w:val="center"/>
            <w:hideMark/>
          </w:tcPr>
          <w:p w14:paraId="2787E96B" w14:textId="77777777" w:rsidR="00336248" w:rsidRPr="00336248" w:rsidRDefault="00336248" w:rsidP="00336248">
            <w:pPr>
              <w:spacing w:after="0" w:line="240" w:lineRule="auto"/>
              <w:jc w:val="center"/>
              <w:rPr>
                <w:rFonts w:ascii="Calibri" w:eastAsia="Times New Roman" w:hAnsi="Calibri" w:cs="Calibri"/>
                <w:b/>
                <w:bCs/>
                <w:color w:val="000000"/>
                <w:sz w:val="20"/>
                <w:szCs w:val="20"/>
              </w:rPr>
            </w:pPr>
            <w:r w:rsidRPr="00336248">
              <w:rPr>
                <w:rFonts w:ascii="Calibri" w:eastAsia="Times New Roman" w:hAnsi="Calibri" w:cs="Calibri"/>
                <w:b/>
                <w:bCs/>
                <w:color w:val="000000"/>
                <w:sz w:val="20"/>
                <w:szCs w:val="20"/>
              </w:rPr>
              <w:t>HP INK</w:t>
            </w:r>
          </w:p>
        </w:tc>
        <w:tc>
          <w:tcPr>
            <w:tcW w:w="1849" w:type="pct"/>
            <w:tcBorders>
              <w:top w:val="nil"/>
              <w:left w:val="nil"/>
              <w:bottom w:val="single" w:sz="4" w:space="0" w:color="auto"/>
              <w:right w:val="single" w:sz="4" w:space="0" w:color="auto"/>
            </w:tcBorders>
            <w:shd w:val="clear" w:color="auto" w:fill="auto"/>
            <w:noWrap/>
            <w:vAlign w:val="center"/>
            <w:hideMark/>
          </w:tcPr>
          <w:p w14:paraId="241280D2" w14:textId="77777777" w:rsidR="00336248" w:rsidRPr="00336248" w:rsidRDefault="00336248" w:rsidP="00336248">
            <w:pPr>
              <w:spacing w:after="0" w:line="240" w:lineRule="auto"/>
              <w:jc w:val="center"/>
              <w:rPr>
                <w:rFonts w:ascii="Arial" w:eastAsia="Times New Roman" w:hAnsi="Arial" w:cs="Arial"/>
                <w:sz w:val="20"/>
                <w:szCs w:val="20"/>
              </w:rPr>
            </w:pPr>
            <w:r w:rsidRPr="00336248">
              <w:rPr>
                <w:rFonts w:ascii="Arial" w:eastAsia="Times New Roman" w:hAnsi="Arial" w:cs="Arial"/>
                <w:sz w:val="20"/>
                <w:szCs w:val="20"/>
              </w:rPr>
              <w:t>HP INK 85A</w:t>
            </w:r>
          </w:p>
        </w:tc>
        <w:tc>
          <w:tcPr>
            <w:tcW w:w="423" w:type="pct"/>
            <w:tcBorders>
              <w:top w:val="nil"/>
              <w:left w:val="nil"/>
              <w:bottom w:val="single" w:sz="4" w:space="0" w:color="auto"/>
              <w:right w:val="single" w:sz="4" w:space="0" w:color="auto"/>
            </w:tcBorders>
            <w:shd w:val="clear" w:color="auto" w:fill="auto"/>
            <w:noWrap/>
            <w:vAlign w:val="center"/>
            <w:hideMark/>
          </w:tcPr>
          <w:p w14:paraId="74E4AEAF"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PCS</w:t>
            </w:r>
          </w:p>
        </w:tc>
        <w:tc>
          <w:tcPr>
            <w:tcW w:w="423" w:type="pct"/>
            <w:tcBorders>
              <w:top w:val="nil"/>
              <w:left w:val="nil"/>
              <w:bottom w:val="single" w:sz="4" w:space="0" w:color="auto"/>
              <w:right w:val="single" w:sz="4" w:space="0" w:color="auto"/>
            </w:tcBorders>
            <w:shd w:val="clear" w:color="auto" w:fill="auto"/>
            <w:noWrap/>
            <w:vAlign w:val="center"/>
            <w:hideMark/>
          </w:tcPr>
          <w:p w14:paraId="040E6AD6"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20</w:t>
            </w:r>
          </w:p>
        </w:tc>
        <w:tc>
          <w:tcPr>
            <w:tcW w:w="519" w:type="pct"/>
            <w:tcBorders>
              <w:top w:val="nil"/>
              <w:left w:val="nil"/>
              <w:bottom w:val="single" w:sz="4" w:space="0" w:color="auto"/>
              <w:right w:val="single" w:sz="4" w:space="0" w:color="auto"/>
            </w:tcBorders>
            <w:shd w:val="clear" w:color="auto" w:fill="auto"/>
            <w:noWrap/>
            <w:vAlign w:val="center"/>
            <w:hideMark/>
          </w:tcPr>
          <w:p w14:paraId="38253F93"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c>
          <w:tcPr>
            <w:tcW w:w="942" w:type="pct"/>
            <w:tcBorders>
              <w:top w:val="nil"/>
              <w:left w:val="nil"/>
              <w:bottom w:val="single" w:sz="4" w:space="0" w:color="auto"/>
              <w:right w:val="single" w:sz="8" w:space="0" w:color="auto"/>
            </w:tcBorders>
            <w:shd w:val="clear" w:color="auto" w:fill="auto"/>
            <w:noWrap/>
            <w:vAlign w:val="center"/>
            <w:hideMark/>
          </w:tcPr>
          <w:p w14:paraId="0804CE36"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r>
      <w:tr w:rsidR="00336248" w:rsidRPr="00336248" w14:paraId="7C9E8261" w14:textId="77777777" w:rsidTr="00336248">
        <w:trPr>
          <w:trHeight w:val="300"/>
        </w:trPr>
        <w:tc>
          <w:tcPr>
            <w:tcW w:w="37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14B6B04"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4</w:t>
            </w:r>
          </w:p>
        </w:tc>
        <w:tc>
          <w:tcPr>
            <w:tcW w:w="467" w:type="pct"/>
            <w:tcBorders>
              <w:top w:val="nil"/>
              <w:left w:val="nil"/>
              <w:bottom w:val="single" w:sz="4" w:space="0" w:color="auto"/>
              <w:right w:val="single" w:sz="4" w:space="0" w:color="auto"/>
            </w:tcBorders>
            <w:shd w:val="clear" w:color="auto" w:fill="auto"/>
            <w:vAlign w:val="center"/>
            <w:hideMark/>
          </w:tcPr>
          <w:p w14:paraId="15552BC8" w14:textId="77777777" w:rsidR="00336248" w:rsidRPr="00336248" w:rsidRDefault="00336248" w:rsidP="00336248">
            <w:pPr>
              <w:spacing w:after="0" w:line="240" w:lineRule="auto"/>
              <w:jc w:val="center"/>
              <w:rPr>
                <w:rFonts w:ascii="Calibri" w:eastAsia="Times New Roman" w:hAnsi="Calibri" w:cs="Calibri"/>
                <w:b/>
                <w:bCs/>
                <w:color w:val="000000"/>
                <w:sz w:val="20"/>
                <w:szCs w:val="20"/>
              </w:rPr>
            </w:pPr>
            <w:r w:rsidRPr="00336248">
              <w:rPr>
                <w:rFonts w:ascii="Calibri" w:eastAsia="Times New Roman" w:hAnsi="Calibri" w:cs="Calibri"/>
                <w:b/>
                <w:bCs/>
                <w:color w:val="000000"/>
                <w:sz w:val="20"/>
                <w:szCs w:val="20"/>
              </w:rPr>
              <w:t>HP INK</w:t>
            </w:r>
          </w:p>
        </w:tc>
        <w:tc>
          <w:tcPr>
            <w:tcW w:w="1849" w:type="pct"/>
            <w:tcBorders>
              <w:top w:val="nil"/>
              <w:left w:val="nil"/>
              <w:bottom w:val="single" w:sz="4" w:space="0" w:color="auto"/>
              <w:right w:val="single" w:sz="4" w:space="0" w:color="auto"/>
            </w:tcBorders>
            <w:shd w:val="clear" w:color="auto" w:fill="auto"/>
            <w:noWrap/>
            <w:vAlign w:val="center"/>
            <w:hideMark/>
          </w:tcPr>
          <w:p w14:paraId="7F7D5B63" w14:textId="77777777" w:rsidR="00336248" w:rsidRPr="00336248" w:rsidRDefault="00336248" w:rsidP="00336248">
            <w:pPr>
              <w:spacing w:after="0" w:line="240" w:lineRule="auto"/>
              <w:jc w:val="center"/>
              <w:rPr>
                <w:rFonts w:ascii="Arial" w:eastAsia="Times New Roman" w:hAnsi="Arial" w:cs="Arial"/>
                <w:sz w:val="20"/>
                <w:szCs w:val="20"/>
              </w:rPr>
            </w:pPr>
            <w:r w:rsidRPr="00336248">
              <w:rPr>
                <w:rFonts w:ascii="Arial" w:eastAsia="Times New Roman" w:hAnsi="Arial" w:cs="Arial"/>
                <w:sz w:val="20"/>
                <w:szCs w:val="20"/>
              </w:rPr>
              <w:t>HP INK 26A</w:t>
            </w:r>
          </w:p>
        </w:tc>
        <w:tc>
          <w:tcPr>
            <w:tcW w:w="423" w:type="pct"/>
            <w:tcBorders>
              <w:top w:val="nil"/>
              <w:left w:val="nil"/>
              <w:bottom w:val="single" w:sz="4" w:space="0" w:color="auto"/>
              <w:right w:val="single" w:sz="4" w:space="0" w:color="auto"/>
            </w:tcBorders>
            <w:shd w:val="clear" w:color="auto" w:fill="auto"/>
            <w:noWrap/>
            <w:vAlign w:val="center"/>
            <w:hideMark/>
          </w:tcPr>
          <w:p w14:paraId="0727ECF7"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PCS</w:t>
            </w:r>
          </w:p>
        </w:tc>
        <w:tc>
          <w:tcPr>
            <w:tcW w:w="423" w:type="pct"/>
            <w:tcBorders>
              <w:top w:val="nil"/>
              <w:left w:val="nil"/>
              <w:bottom w:val="single" w:sz="4" w:space="0" w:color="auto"/>
              <w:right w:val="single" w:sz="4" w:space="0" w:color="auto"/>
            </w:tcBorders>
            <w:shd w:val="clear" w:color="auto" w:fill="auto"/>
            <w:noWrap/>
            <w:vAlign w:val="center"/>
            <w:hideMark/>
          </w:tcPr>
          <w:p w14:paraId="21BA66EC"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20</w:t>
            </w:r>
          </w:p>
        </w:tc>
        <w:tc>
          <w:tcPr>
            <w:tcW w:w="519" w:type="pct"/>
            <w:tcBorders>
              <w:top w:val="nil"/>
              <w:left w:val="nil"/>
              <w:bottom w:val="single" w:sz="4" w:space="0" w:color="auto"/>
              <w:right w:val="single" w:sz="4" w:space="0" w:color="auto"/>
            </w:tcBorders>
            <w:shd w:val="clear" w:color="auto" w:fill="auto"/>
            <w:noWrap/>
            <w:vAlign w:val="center"/>
            <w:hideMark/>
          </w:tcPr>
          <w:p w14:paraId="070B1F24"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c>
          <w:tcPr>
            <w:tcW w:w="942" w:type="pct"/>
            <w:tcBorders>
              <w:top w:val="nil"/>
              <w:left w:val="nil"/>
              <w:bottom w:val="single" w:sz="4" w:space="0" w:color="auto"/>
              <w:right w:val="single" w:sz="8" w:space="0" w:color="auto"/>
            </w:tcBorders>
            <w:shd w:val="clear" w:color="auto" w:fill="auto"/>
            <w:noWrap/>
            <w:vAlign w:val="center"/>
            <w:hideMark/>
          </w:tcPr>
          <w:p w14:paraId="50B64C6B"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r>
      <w:tr w:rsidR="00336248" w:rsidRPr="00336248" w14:paraId="44C4C122" w14:textId="77777777" w:rsidTr="00336248">
        <w:trPr>
          <w:trHeight w:val="300"/>
        </w:trPr>
        <w:tc>
          <w:tcPr>
            <w:tcW w:w="37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7FCB773"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5</w:t>
            </w:r>
          </w:p>
        </w:tc>
        <w:tc>
          <w:tcPr>
            <w:tcW w:w="467" w:type="pct"/>
            <w:tcBorders>
              <w:top w:val="nil"/>
              <w:left w:val="nil"/>
              <w:bottom w:val="single" w:sz="4" w:space="0" w:color="auto"/>
              <w:right w:val="single" w:sz="4" w:space="0" w:color="auto"/>
            </w:tcBorders>
            <w:shd w:val="clear" w:color="auto" w:fill="auto"/>
            <w:vAlign w:val="center"/>
            <w:hideMark/>
          </w:tcPr>
          <w:p w14:paraId="6516AC7D" w14:textId="77777777" w:rsidR="00336248" w:rsidRPr="00336248" w:rsidRDefault="00336248" w:rsidP="00336248">
            <w:pPr>
              <w:spacing w:after="0" w:line="240" w:lineRule="auto"/>
              <w:jc w:val="center"/>
              <w:rPr>
                <w:rFonts w:ascii="Calibri" w:eastAsia="Times New Roman" w:hAnsi="Calibri" w:cs="Calibri"/>
                <w:b/>
                <w:bCs/>
                <w:color w:val="000000"/>
                <w:sz w:val="20"/>
                <w:szCs w:val="20"/>
              </w:rPr>
            </w:pPr>
            <w:r w:rsidRPr="00336248">
              <w:rPr>
                <w:rFonts w:ascii="Calibri" w:eastAsia="Times New Roman" w:hAnsi="Calibri" w:cs="Calibri"/>
                <w:b/>
                <w:bCs/>
                <w:color w:val="000000"/>
                <w:sz w:val="20"/>
                <w:szCs w:val="20"/>
              </w:rPr>
              <w:t>HP INK</w:t>
            </w:r>
          </w:p>
        </w:tc>
        <w:tc>
          <w:tcPr>
            <w:tcW w:w="1849" w:type="pct"/>
            <w:tcBorders>
              <w:top w:val="nil"/>
              <w:left w:val="nil"/>
              <w:bottom w:val="single" w:sz="4" w:space="0" w:color="auto"/>
              <w:right w:val="single" w:sz="4" w:space="0" w:color="auto"/>
            </w:tcBorders>
            <w:shd w:val="clear" w:color="auto" w:fill="auto"/>
            <w:noWrap/>
            <w:vAlign w:val="center"/>
            <w:hideMark/>
          </w:tcPr>
          <w:p w14:paraId="31E41EF6" w14:textId="77777777" w:rsidR="00336248" w:rsidRPr="00336248" w:rsidRDefault="00336248" w:rsidP="00336248">
            <w:pPr>
              <w:spacing w:after="0" w:line="240" w:lineRule="auto"/>
              <w:jc w:val="center"/>
              <w:rPr>
                <w:rFonts w:ascii="Arial" w:eastAsia="Times New Roman" w:hAnsi="Arial" w:cs="Arial"/>
                <w:sz w:val="20"/>
                <w:szCs w:val="20"/>
              </w:rPr>
            </w:pPr>
            <w:r w:rsidRPr="00336248">
              <w:rPr>
                <w:rFonts w:ascii="Arial" w:eastAsia="Times New Roman" w:hAnsi="Arial" w:cs="Arial"/>
                <w:sz w:val="20"/>
                <w:szCs w:val="20"/>
              </w:rPr>
              <w:t>HP INK 17A</w:t>
            </w:r>
          </w:p>
        </w:tc>
        <w:tc>
          <w:tcPr>
            <w:tcW w:w="423" w:type="pct"/>
            <w:tcBorders>
              <w:top w:val="nil"/>
              <w:left w:val="nil"/>
              <w:bottom w:val="single" w:sz="4" w:space="0" w:color="auto"/>
              <w:right w:val="single" w:sz="4" w:space="0" w:color="auto"/>
            </w:tcBorders>
            <w:shd w:val="clear" w:color="auto" w:fill="auto"/>
            <w:noWrap/>
            <w:vAlign w:val="center"/>
            <w:hideMark/>
          </w:tcPr>
          <w:p w14:paraId="17849E42"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PCS</w:t>
            </w:r>
          </w:p>
        </w:tc>
        <w:tc>
          <w:tcPr>
            <w:tcW w:w="423" w:type="pct"/>
            <w:tcBorders>
              <w:top w:val="nil"/>
              <w:left w:val="nil"/>
              <w:bottom w:val="single" w:sz="4" w:space="0" w:color="auto"/>
              <w:right w:val="single" w:sz="4" w:space="0" w:color="auto"/>
            </w:tcBorders>
            <w:shd w:val="clear" w:color="auto" w:fill="auto"/>
            <w:noWrap/>
            <w:vAlign w:val="center"/>
            <w:hideMark/>
          </w:tcPr>
          <w:p w14:paraId="55B80A1D"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20</w:t>
            </w:r>
          </w:p>
        </w:tc>
        <w:tc>
          <w:tcPr>
            <w:tcW w:w="519" w:type="pct"/>
            <w:tcBorders>
              <w:top w:val="nil"/>
              <w:left w:val="nil"/>
              <w:bottom w:val="single" w:sz="4" w:space="0" w:color="auto"/>
              <w:right w:val="single" w:sz="4" w:space="0" w:color="auto"/>
            </w:tcBorders>
            <w:shd w:val="clear" w:color="auto" w:fill="auto"/>
            <w:noWrap/>
            <w:vAlign w:val="center"/>
            <w:hideMark/>
          </w:tcPr>
          <w:p w14:paraId="1068E6F6"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c>
          <w:tcPr>
            <w:tcW w:w="942" w:type="pct"/>
            <w:tcBorders>
              <w:top w:val="nil"/>
              <w:left w:val="nil"/>
              <w:bottom w:val="single" w:sz="4" w:space="0" w:color="auto"/>
              <w:right w:val="single" w:sz="8" w:space="0" w:color="auto"/>
            </w:tcBorders>
            <w:shd w:val="clear" w:color="auto" w:fill="auto"/>
            <w:noWrap/>
            <w:vAlign w:val="center"/>
            <w:hideMark/>
          </w:tcPr>
          <w:p w14:paraId="2371187A"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r>
      <w:tr w:rsidR="00336248" w:rsidRPr="00336248" w14:paraId="4BF7BFBC" w14:textId="77777777" w:rsidTr="00336248">
        <w:trPr>
          <w:trHeight w:val="300"/>
        </w:trPr>
        <w:tc>
          <w:tcPr>
            <w:tcW w:w="37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B3213C3"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6</w:t>
            </w:r>
          </w:p>
        </w:tc>
        <w:tc>
          <w:tcPr>
            <w:tcW w:w="467" w:type="pct"/>
            <w:tcBorders>
              <w:top w:val="nil"/>
              <w:left w:val="nil"/>
              <w:bottom w:val="single" w:sz="4" w:space="0" w:color="auto"/>
              <w:right w:val="single" w:sz="4" w:space="0" w:color="auto"/>
            </w:tcBorders>
            <w:shd w:val="clear" w:color="auto" w:fill="auto"/>
            <w:vAlign w:val="center"/>
            <w:hideMark/>
          </w:tcPr>
          <w:p w14:paraId="5B2CF495" w14:textId="77777777" w:rsidR="00336248" w:rsidRPr="00336248" w:rsidRDefault="00336248" w:rsidP="00336248">
            <w:pPr>
              <w:spacing w:after="0" w:line="240" w:lineRule="auto"/>
              <w:jc w:val="center"/>
              <w:rPr>
                <w:rFonts w:ascii="Calibri" w:eastAsia="Times New Roman" w:hAnsi="Calibri" w:cs="Calibri"/>
                <w:b/>
                <w:bCs/>
                <w:color w:val="000000"/>
                <w:sz w:val="20"/>
                <w:szCs w:val="20"/>
              </w:rPr>
            </w:pPr>
            <w:r w:rsidRPr="00336248">
              <w:rPr>
                <w:rFonts w:ascii="Calibri" w:eastAsia="Times New Roman" w:hAnsi="Calibri" w:cs="Calibri"/>
                <w:b/>
                <w:bCs/>
                <w:color w:val="000000"/>
                <w:sz w:val="20"/>
                <w:szCs w:val="20"/>
              </w:rPr>
              <w:t>HP INK</w:t>
            </w:r>
          </w:p>
        </w:tc>
        <w:tc>
          <w:tcPr>
            <w:tcW w:w="1849" w:type="pct"/>
            <w:tcBorders>
              <w:top w:val="nil"/>
              <w:left w:val="nil"/>
              <w:bottom w:val="single" w:sz="4" w:space="0" w:color="auto"/>
              <w:right w:val="single" w:sz="4" w:space="0" w:color="auto"/>
            </w:tcBorders>
            <w:shd w:val="clear" w:color="auto" w:fill="auto"/>
            <w:noWrap/>
            <w:vAlign w:val="center"/>
            <w:hideMark/>
          </w:tcPr>
          <w:p w14:paraId="66AFE2AD" w14:textId="77777777" w:rsidR="00336248" w:rsidRPr="00336248" w:rsidRDefault="00336248" w:rsidP="00336248">
            <w:pPr>
              <w:spacing w:after="0" w:line="240" w:lineRule="auto"/>
              <w:jc w:val="center"/>
              <w:rPr>
                <w:rFonts w:ascii="Arial" w:eastAsia="Times New Roman" w:hAnsi="Arial" w:cs="Arial"/>
                <w:sz w:val="20"/>
                <w:szCs w:val="20"/>
              </w:rPr>
            </w:pPr>
            <w:r w:rsidRPr="00336248">
              <w:rPr>
                <w:rFonts w:ascii="Arial" w:eastAsia="Times New Roman" w:hAnsi="Arial" w:cs="Arial"/>
                <w:sz w:val="20"/>
                <w:szCs w:val="20"/>
              </w:rPr>
              <w:t>HP INK 201A</w:t>
            </w:r>
          </w:p>
        </w:tc>
        <w:tc>
          <w:tcPr>
            <w:tcW w:w="423" w:type="pct"/>
            <w:tcBorders>
              <w:top w:val="nil"/>
              <w:left w:val="nil"/>
              <w:bottom w:val="single" w:sz="4" w:space="0" w:color="auto"/>
              <w:right w:val="single" w:sz="4" w:space="0" w:color="auto"/>
            </w:tcBorders>
            <w:shd w:val="clear" w:color="auto" w:fill="auto"/>
            <w:noWrap/>
            <w:vAlign w:val="center"/>
            <w:hideMark/>
          </w:tcPr>
          <w:p w14:paraId="0497EBEE"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PCS</w:t>
            </w:r>
          </w:p>
        </w:tc>
        <w:tc>
          <w:tcPr>
            <w:tcW w:w="423" w:type="pct"/>
            <w:tcBorders>
              <w:top w:val="nil"/>
              <w:left w:val="nil"/>
              <w:bottom w:val="single" w:sz="4" w:space="0" w:color="auto"/>
              <w:right w:val="single" w:sz="4" w:space="0" w:color="auto"/>
            </w:tcBorders>
            <w:shd w:val="clear" w:color="auto" w:fill="auto"/>
            <w:noWrap/>
            <w:vAlign w:val="center"/>
            <w:hideMark/>
          </w:tcPr>
          <w:p w14:paraId="5342BE36"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20</w:t>
            </w:r>
          </w:p>
        </w:tc>
        <w:tc>
          <w:tcPr>
            <w:tcW w:w="519" w:type="pct"/>
            <w:tcBorders>
              <w:top w:val="nil"/>
              <w:left w:val="nil"/>
              <w:bottom w:val="single" w:sz="4" w:space="0" w:color="auto"/>
              <w:right w:val="single" w:sz="4" w:space="0" w:color="auto"/>
            </w:tcBorders>
            <w:shd w:val="clear" w:color="auto" w:fill="auto"/>
            <w:noWrap/>
            <w:vAlign w:val="center"/>
            <w:hideMark/>
          </w:tcPr>
          <w:p w14:paraId="4287F2A9"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c>
          <w:tcPr>
            <w:tcW w:w="942" w:type="pct"/>
            <w:tcBorders>
              <w:top w:val="nil"/>
              <w:left w:val="nil"/>
              <w:bottom w:val="single" w:sz="4" w:space="0" w:color="auto"/>
              <w:right w:val="single" w:sz="8" w:space="0" w:color="auto"/>
            </w:tcBorders>
            <w:shd w:val="clear" w:color="auto" w:fill="auto"/>
            <w:noWrap/>
            <w:vAlign w:val="center"/>
            <w:hideMark/>
          </w:tcPr>
          <w:p w14:paraId="74751D73"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r>
      <w:tr w:rsidR="00336248" w:rsidRPr="00336248" w14:paraId="44FD455B" w14:textId="77777777" w:rsidTr="00336248">
        <w:trPr>
          <w:trHeight w:val="300"/>
        </w:trPr>
        <w:tc>
          <w:tcPr>
            <w:tcW w:w="37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A836BFB"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7</w:t>
            </w:r>
          </w:p>
        </w:tc>
        <w:tc>
          <w:tcPr>
            <w:tcW w:w="467" w:type="pct"/>
            <w:tcBorders>
              <w:top w:val="nil"/>
              <w:left w:val="nil"/>
              <w:bottom w:val="single" w:sz="4" w:space="0" w:color="auto"/>
              <w:right w:val="single" w:sz="4" w:space="0" w:color="auto"/>
            </w:tcBorders>
            <w:shd w:val="clear" w:color="auto" w:fill="auto"/>
            <w:vAlign w:val="center"/>
            <w:hideMark/>
          </w:tcPr>
          <w:p w14:paraId="1ED2707A" w14:textId="77777777" w:rsidR="00336248" w:rsidRPr="00336248" w:rsidRDefault="00336248" w:rsidP="00336248">
            <w:pPr>
              <w:spacing w:after="0" w:line="240" w:lineRule="auto"/>
              <w:jc w:val="center"/>
              <w:rPr>
                <w:rFonts w:ascii="Calibri" w:eastAsia="Times New Roman" w:hAnsi="Calibri" w:cs="Calibri"/>
                <w:b/>
                <w:bCs/>
                <w:color w:val="000000"/>
                <w:sz w:val="20"/>
                <w:szCs w:val="20"/>
              </w:rPr>
            </w:pPr>
            <w:r w:rsidRPr="00336248">
              <w:rPr>
                <w:rFonts w:ascii="Calibri" w:eastAsia="Times New Roman" w:hAnsi="Calibri" w:cs="Calibri"/>
                <w:b/>
                <w:bCs/>
                <w:color w:val="000000"/>
                <w:sz w:val="20"/>
                <w:szCs w:val="20"/>
              </w:rPr>
              <w:t>HP INK</w:t>
            </w:r>
          </w:p>
        </w:tc>
        <w:tc>
          <w:tcPr>
            <w:tcW w:w="1849" w:type="pct"/>
            <w:tcBorders>
              <w:top w:val="nil"/>
              <w:left w:val="nil"/>
              <w:bottom w:val="single" w:sz="4" w:space="0" w:color="auto"/>
              <w:right w:val="single" w:sz="4" w:space="0" w:color="auto"/>
            </w:tcBorders>
            <w:shd w:val="clear" w:color="auto" w:fill="auto"/>
            <w:noWrap/>
            <w:vAlign w:val="center"/>
            <w:hideMark/>
          </w:tcPr>
          <w:p w14:paraId="0A31A834" w14:textId="77777777" w:rsidR="00336248" w:rsidRPr="00336248" w:rsidRDefault="00336248" w:rsidP="00336248">
            <w:pPr>
              <w:spacing w:after="0" w:line="240" w:lineRule="auto"/>
              <w:jc w:val="center"/>
              <w:rPr>
                <w:rFonts w:ascii="Arial" w:eastAsia="Times New Roman" w:hAnsi="Arial" w:cs="Arial"/>
                <w:sz w:val="20"/>
                <w:szCs w:val="20"/>
              </w:rPr>
            </w:pPr>
            <w:r w:rsidRPr="00336248">
              <w:rPr>
                <w:rFonts w:ascii="Arial" w:eastAsia="Times New Roman" w:hAnsi="Arial" w:cs="Arial"/>
                <w:sz w:val="20"/>
                <w:szCs w:val="20"/>
              </w:rPr>
              <w:t>HP INK 130A</w:t>
            </w:r>
          </w:p>
        </w:tc>
        <w:tc>
          <w:tcPr>
            <w:tcW w:w="423" w:type="pct"/>
            <w:tcBorders>
              <w:top w:val="nil"/>
              <w:left w:val="nil"/>
              <w:bottom w:val="single" w:sz="4" w:space="0" w:color="auto"/>
              <w:right w:val="single" w:sz="4" w:space="0" w:color="auto"/>
            </w:tcBorders>
            <w:shd w:val="clear" w:color="auto" w:fill="auto"/>
            <w:noWrap/>
            <w:vAlign w:val="center"/>
            <w:hideMark/>
          </w:tcPr>
          <w:p w14:paraId="2E0E88FE"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PCS</w:t>
            </w:r>
          </w:p>
        </w:tc>
        <w:tc>
          <w:tcPr>
            <w:tcW w:w="423" w:type="pct"/>
            <w:tcBorders>
              <w:top w:val="nil"/>
              <w:left w:val="nil"/>
              <w:bottom w:val="single" w:sz="4" w:space="0" w:color="auto"/>
              <w:right w:val="single" w:sz="4" w:space="0" w:color="auto"/>
            </w:tcBorders>
            <w:shd w:val="clear" w:color="auto" w:fill="auto"/>
            <w:noWrap/>
            <w:vAlign w:val="center"/>
            <w:hideMark/>
          </w:tcPr>
          <w:p w14:paraId="7EAA314A"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20</w:t>
            </w:r>
          </w:p>
        </w:tc>
        <w:tc>
          <w:tcPr>
            <w:tcW w:w="519" w:type="pct"/>
            <w:tcBorders>
              <w:top w:val="nil"/>
              <w:left w:val="nil"/>
              <w:bottom w:val="single" w:sz="4" w:space="0" w:color="auto"/>
              <w:right w:val="single" w:sz="4" w:space="0" w:color="auto"/>
            </w:tcBorders>
            <w:shd w:val="clear" w:color="auto" w:fill="auto"/>
            <w:noWrap/>
            <w:vAlign w:val="center"/>
            <w:hideMark/>
          </w:tcPr>
          <w:p w14:paraId="6231ECDA"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c>
          <w:tcPr>
            <w:tcW w:w="942" w:type="pct"/>
            <w:tcBorders>
              <w:top w:val="nil"/>
              <w:left w:val="nil"/>
              <w:bottom w:val="single" w:sz="4" w:space="0" w:color="auto"/>
              <w:right w:val="single" w:sz="8" w:space="0" w:color="auto"/>
            </w:tcBorders>
            <w:shd w:val="clear" w:color="auto" w:fill="auto"/>
            <w:noWrap/>
            <w:vAlign w:val="center"/>
            <w:hideMark/>
          </w:tcPr>
          <w:p w14:paraId="30584289"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r>
      <w:tr w:rsidR="00336248" w:rsidRPr="00336248" w14:paraId="04A695D5" w14:textId="77777777" w:rsidTr="00336248">
        <w:trPr>
          <w:trHeight w:val="300"/>
        </w:trPr>
        <w:tc>
          <w:tcPr>
            <w:tcW w:w="37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35A87C1"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8</w:t>
            </w:r>
          </w:p>
        </w:tc>
        <w:tc>
          <w:tcPr>
            <w:tcW w:w="467" w:type="pct"/>
            <w:tcBorders>
              <w:top w:val="nil"/>
              <w:left w:val="nil"/>
              <w:bottom w:val="single" w:sz="4" w:space="0" w:color="auto"/>
              <w:right w:val="single" w:sz="4" w:space="0" w:color="auto"/>
            </w:tcBorders>
            <w:shd w:val="clear" w:color="auto" w:fill="auto"/>
            <w:vAlign w:val="center"/>
            <w:hideMark/>
          </w:tcPr>
          <w:p w14:paraId="0316CCD6" w14:textId="77777777" w:rsidR="00336248" w:rsidRPr="00336248" w:rsidRDefault="00336248" w:rsidP="00336248">
            <w:pPr>
              <w:spacing w:after="0" w:line="240" w:lineRule="auto"/>
              <w:jc w:val="center"/>
              <w:rPr>
                <w:rFonts w:ascii="Calibri" w:eastAsia="Times New Roman" w:hAnsi="Calibri" w:cs="Calibri"/>
                <w:b/>
                <w:bCs/>
                <w:color w:val="000000"/>
                <w:sz w:val="20"/>
                <w:szCs w:val="20"/>
              </w:rPr>
            </w:pPr>
            <w:r w:rsidRPr="00336248">
              <w:rPr>
                <w:rFonts w:ascii="Calibri" w:eastAsia="Times New Roman" w:hAnsi="Calibri" w:cs="Calibri"/>
                <w:b/>
                <w:bCs/>
                <w:color w:val="000000"/>
                <w:sz w:val="20"/>
                <w:szCs w:val="20"/>
              </w:rPr>
              <w:t>HP INK</w:t>
            </w:r>
          </w:p>
        </w:tc>
        <w:tc>
          <w:tcPr>
            <w:tcW w:w="1849" w:type="pct"/>
            <w:tcBorders>
              <w:top w:val="nil"/>
              <w:left w:val="nil"/>
              <w:bottom w:val="single" w:sz="4" w:space="0" w:color="auto"/>
              <w:right w:val="single" w:sz="4" w:space="0" w:color="auto"/>
            </w:tcBorders>
            <w:shd w:val="clear" w:color="auto" w:fill="auto"/>
            <w:noWrap/>
            <w:vAlign w:val="center"/>
            <w:hideMark/>
          </w:tcPr>
          <w:p w14:paraId="1CBCD96E" w14:textId="77777777" w:rsidR="00336248" w:rsidRPr="00336248" w:rsidRDefault="00336248" w:rsidP="00336248">
            <w:pPr>
              <w:spacing w:after="0" w:line="240" w:lineRule="auto"/>
              <w:jc w:val="center"/>
              <w:rPr>
                <w:rFonts w:ascii="Arial" w:eastAsia="Times New Roman" w:hAnsi="Arial" w:cs="Arial"/>
                <w:sz w:val="20"/>
                <w:szCs w:val="20"/>
              </w:rPr>
            </w:pPr>
            <w:r w:rsidRPr="00336248">
              <w:rPr>
                <w:rFonts w:ascii="Arial" w:eastAsia="Times New Roman" w:hAnsi="Arial" w:cs="Arial"/>
                <w:sz w:val="20"/>
                <w:szCs w:val="20"/>
              </w:rPr>
              <w:t>HP INK 106A</w:t>
            </w:r>
          </w:p>
        </w:tc>
        <w:tc>
          <w:tcPr>
            <w:tcW w:w="423" w:type="pct"/>
            <w:tcBorders>
              <w:top w:val="nil"/>
              <w:left w:val="nil"/>
              <w:bottom w:val="single" w:sz="4" w:space="0" w:color="auto"/>
              <w:right w:val="single" w:sz="4" w:space="0" w:color="auto"/>
            </w:tcBorders>
            <w:shd w:val="clear" w:color="auto" w:fill="auto"/>
            <w:noWrap/>
            <w:vAlign w:val="center"/>
            <w:hideMark/>
          </w:tcPr>
          <w:p w14:paraId="13EE0079"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PCS</w:t>
            </w:r>
          </w:p>
        </w:tc>
        <w:tc>
          <w:tcPr>
            <w:tcW w:w="423" w:type="pct"/>
            <w:tcBorders>
              <w:top w:val="nil"/>
              <w:left w:val="nil"/>
              <w:bottom w:val="single" w:sz="4" w:space="0" w:color="auto"/>
              <w:right w:val="single" w:sz="4" w:space="0" w:color="auto"/>
            </w:tcBorders>
            <w:shd w:val="clear" w:color="auto" w:fill="auto"/>
            <w:noWrap/>
            <w:vAlign w:val="center"/>
            <w:hideMark/>
          </w:tcPr>
          <w:p w14:paraId="2C94CC38"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20</w:t>
            </w:r>
          </w:p>
        </w:tc>
        <w:tc>
          <w:tcPr>
            <w:tcW w:w="519" w:type="pct"/>
            <w:tcBorders>
              <w:top w:val="nil"/>
              <w:left w:val="nil"/>
              <w:bottom w:val="single" w:sz="4" w:space="0" w:color="auto"/>
              <w:right w:val="single" w:sz="4" w:space="0" w:color="auto"/>
            </w:tcBorders>
            <w:shd w:val="clear" w:color="auto" w:fill="auto"/>
            <w:noWrap/>
            <w:vAlign w:val="center"/>
            <w:hideMark/>
          </w:tcPr>
          <w:p w14:paraId="636B44E7"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c>
          <w:tcPr>
            <w:tcW w:w="942" w:type="pct"/>
            <w:tcBorders>
              <w:top w:val="nil"/>
              <w:left w:val="nil"/>
              <w:bottom w:val="single" w:sz="4" w:space="0" w:color="auto"/>
              <w:right w:val="single" w:sz="8" w:space="0" w:color="auto"/>
            </w:tcBorders>
            <w:shd w:val="clear" w:color="auto" w:fill="auto"/>
            <w:noWrap/>
            <w:vAlign w:val="center"/>
            <w:hideMark/>
          </w:tcPr>
          <w:p w14:paraId="253F337A"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r>
      <w:tr w:rsidR="00336248" w:rsidRPr="00336248" w14:paraId="323A073E" w14:textId="77777777" w:rsidTr="00336248">
        <w:trPr>
          <w:trHeight w:val="300"/>
        </w:trPr>
        <w:tc>
          <w:tcPr>
            <w:tcW w:w="37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5CEBCF0"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9</w:t>
            </w:r>
          </w:p>
        </w:tc>
        <w:tc>
          <w:tcPr>
            <w:tcW w:w="467" w:type="pct"/>
            <w:tcBorders>
              <w:top w:val="nil"/>
              <w:left w:val="nil"/>
              <w:bottom w:val="single" w:sz="4" w:space="0" w:color="auto"/>
              <w:right w:val="single" w:sz="4" w:space="0" w:color="auto"/>
            </w:tcBorders>
            <w:shd w:val="clear" w:color="auto" w:fill="auto"/>
            <w:vAlign w:val="center"/>
            <w:hideMark/>
          </w:tcPr>
          <w:p w14:paraId="6732EB46" w14:textId="77777777" w:rsidR="00336248" w:rsidRPr="00336248" w:rsidRDefault="00336248" w:rsidP="00336248">
            <w:pPr>
              <w:spacing w:after="0" w:line="240" w:lineRule="auto"/>
              <w:jc w:val="center"/>
              <w:rPr>
                <w:rFonts w:ascii="Calibri" w:eastAsia="Times New Roman" w:hAnsi="Calibri" w:cs="Calibri"/>
                <w:b/>
                <w:bCs/>
                <w:color w:val="000000"/>
                <w:sz w:val="20"/>
                <w:szCs w:val="20"/>
              </w:rPr>
            </w:pPr>
            <w:r w:rsidRPr="00336248">
              <w:rPr>
                <w:rFonts w:ascii="Calibri" w:eastAsia="Times New Roman" w:hAnsi="Calibri" w:cs="Calibri"/>
                <w:b/>
                <w:bCs/>
                <w:color w:val="000000"/>
                <w:sz w:val="20"/>
                <w:szCs w:val="20"/>
              </w:rPr>
              <w:t>HP INK</w:t>
            </w:r>
          </w:p>
        </w:tc>
        <w:tc>
          <w:tcPr>
            <w:tcW w:w="1849" w:type="pct"/>
            <w:tcBorders>
              <w:top w:val="nil"/>
              <w:left w:val="nil"/>
              <w:bottom w:val="single" w:sz="4" w:space="0" w:color="auto"/>
              <w:right w:val="single" w:sz="4" w:space="0" w:color="auto"/>
            </w:tcBorders>
            <w:shd w:val="clear" w:color="auto" w:fill="auto"/>
            <w:noWrap/>
            <w:vAlign w:val="center"/>
            <w:hideMark/>
          </w:tcPr>
          <w:p w14:paraId="2778BD17" w14:textId="77777777" w:rsidR="00336248" w:rsidRPr="00336248" w:rsidRDefault="00336248" w:rsidP="00336248">
            <w:pPr>
              <w:spacing w:after="0" w:line="240" w:lineRule="auto"/>
              <w:jc w:val="center"/>
              <w:rPr>
                <w:rFonts w:ascii="Arial" w:eastAsia="Times New Roman" w:hAnsi="Arial" w:cs="Arial"/>
                <w:sz w:val="20"/>
                <w:szCs w:val="20"/>
              </w:rPr>
            </w:pPr>
            <w:r w:rsidRPr="00336248">
              <w:rPr>
                <w:rFonts w:ascii="Arial" w:eastAsia="Times New Roman" w:hAnsi="Arial" w:cs="Arial"/>
                <w:sz w:val="20"/>
                <w:szCs w:val="20"/>
              </w:rPr>
              <w:t>HP INK 19A</w:t>
            </w:r>
          </w:p>
        </w:tc>
        <w:tc>
          <w:tcPr>
            <w:tcW w:w="423" w:type="pct"/>
            <w:tcBorders>
              <w:top w:val="nil"/>
              <w:left w:val="nil"/>
              <w:bottom w:val="single" w:sz="4" w:space="0" w:color="auto"/>
              <w:right w:val="single" w:sz="4" w:space="0" w:color="auto"/>
            </w:tcBorders>
            <w:shd w:val="clear" w:color="auto" w:fill="auto"/>
            <w:noWrap/>
            <w:vAlign w:val="center"/>
            <w:hideMark/>
          </w:tcPr>
          <w:p w14:paraId="5DFADAF8"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PCS</w:t>
            </w:r>
          </w:p>
        </w:tc>
        <w:tc>
          <w:tcPr>
            <w:tcW w:w="423" w:type="pct"/>
            <w:tcBorders>
              <w:top w:val="nil"/>
              <w:left w:val="nil"/>
              <w:bottom w:val="single" w:sz="4" w:space="0" w:color="auto"/>
              <w:right w:val="single" w:sz="4" w:space="0" w:color="auto"/>
            </w:tcBorders>
            <w:shd w:val="clear" w:color="auto" w:fill="auto"/>
            <w:noWrap/>
            <w:vAlign w:val="center"/>
            <w:hideMark/>
          </w:tcPr>
          <w:p w14:paraId="7BAF3E19"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20</w:t>
            </w:r>
          </w:p>
        </w:tc>
        <w:tc>
          <w:tcPr>
            <w:tcW w:w="519" w:type="pct"/>
            <w:tcBorders>
              <w:top w:val="nil"/>
              <w:left w:val="nil"/>
              <w:bottom w:val="single" w:sz="4" w:space="0" w:color="auto"/>
              <w:right w:val="single" w:sz="4" w:space="0" w:color="auto"/>
            </w:tcBorders>
            <w:shd w:val="clear" w:color="auto" w:fill="auto"/>
            <w:noWrap/>
            <w:vAlign w:val="center"/>
            <w:hideMark/>
          </w:tcPr>
          <w:p w14:paraId="0CEE3567"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c>
          <w:tcPr>
            <w:tcW w:w="942" w:type="pct"/>
            <w:tcBorders>
              <w:top w:val="nil"/>
              <w:left w:val="nil"/>
              <w:bottom w:val="single" w:sz="4" w:space="0" w:color="auto"/>
              <w:right w:val="single" w:sz="8" w:space="0" w:color="auto"/>
            </w:tcBorders>
            <w:shd w:val="clear" w:color="auto" w:fill="auto"/>
            <w:noWrap/>
            <w:vAlign w:val="center"/>
            <w:hideMark/>
          </w:tcPr>
          <w:p w14:paraId="29836EAF"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r>
      <w:tr w:rsidR="00336248" w:rsidRPr="00336248" w14:paraId="55D017F3" w14:textId="77777777" w:rsidTr="00336248">
        <w:trPr>
          <w:trHeight w:val="300"/>
        </w:trPr>
        <w:tc>
          <w:tcPr>
            <w:tcW w:w="37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7349CED"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10</w:t>
            </w:r>
          </w:p>
        </w:tc>
        <w:tc>
          <w:tcPr>
            <w:tcW w:w="467" w:type="pct"/>
            <w:tcBorders>
              <w:top w:val="nil"/>
              <w:left w:val="nil"/>
              <w:bottom w:val="single" w:sz="4" w:space="0" w:color="auto"/>
              <w:right w:val="single" w:sz="4" w:space="0" w:color="auto"/>
            </w:tcBorders>
            <w:shd w:val="clear" w:color="auto" w:fill="auto"/>
            <w:vAlign w:val="center"/>
            <w:hideMark/>
          </w:tcPr>
          <w:p w14:paraId="38753446" w14:textId="77777777" w:rsidR="00336248" w:rsidRPr="00336248" w:rsidRDefault="00336248" w:rsidP="00336248">
            <w:pPr>
              <w:spacing w:after="0" w:line="240" w:lineRule="auto"/>
              <w:jc w:val="center"/>
              <w:rPr>
                <w:rFonts w:ascii="Calibri" w:eastAsia="Times New Roman" w:hAnsi="Calibri" w:cs="Calibri"/>
                <w:b/>
                <w:bCs/>
                <w:color w:val="000000"/>
                <w:sz w:val="20"/>
                <w:szCs w:val="20"/>
              </w:rPr>
            </w:pPr>
            <w:r w:rsidRPr="00336248">
              <w:rPr>
                <w:rFonts w:ascii="Calibri" w:eastAsia="Times New Roman" w:hAnsi="Calibri" w:cs="Calibri"/>
                <w:b/>
                <w:bCs/>
                <w:color w:val="000000"/>
                <w:sz w:val="20"/>
                <w:szCs w:val="20"/>
              </w:rPr>
              <w:t>HP INK</w:t>
            </w:r>
          </w:p>
        </w:tc>
        <w:tc>
          <w:tcPr>
            <w:tcW w:w="1849" w:type="pct"/>
            <w:tcBorders>
              <w:top w:val="nil"/>
              <w:left w:val="nil"/>
              <w:bottom w:val="single" w:sz="4" w:space="0" w:color="auto"/>
              <w:right w:val="single" w:sz="4" w:space="0" w:color="auto"/>
            </w:tcBorders>
            <w:shd w:val="clear" w:color="auto" w:fill="auto"/>
            <w:noWrap/>
            <w:vAlign w:val="center"/>
            <w:hideMark/>
          </w:tcPr>
          <w:p w14:paraId="036324CB" w14:textId="77777777" w:rsidR="00336248" w:rsidRPr="00336248" w:rsidRDefault="00336248" w:rsidP="00336248">
            <w:pPr>
              <w:spacing w:after="0" w:line="240" w:lineRule="auto"/>
              <w:jc w:val="center"/>
              <w:rPr>
                <w:rFonts w:ascii="Arial" w:eastAsia="Times New Roman" w:hAnsi="Arial" w:cs="Arial"/>
                <w:sz w:val="20"/>
                <w:szCs w:val="20"/>
              </w:rPr>
            </w:pPr>
            <w:r w:rsidRPr="00336248">
              <w:rPr>
                <w:rFonts w:ascii="Arial" w:eastAsia="Times New Roman" w:hAnsi="Arial" w:cs="Arial"/>
                <w:sz w:val="20"/>
                <w:szCs w:val="20"/>
              </w:rPr>
              <w:t>HP INK 61 BLACK</w:t>
            </w:r>
          </w:p>
        </w:tc>
        <w:tc>
          <w:tcPr>
            <w:tcW w:w="423" w:type="pct"/>
            <w:tcBorders>
              <w:top w:val="nil"/>
              <w:left w:val="nil"/>
              <w:bottom w:val="single" w:sz="4" w:space="0" w:color="auto"/>
              <w:right w:val="single" w:sz="4" w:space="0" w:color="auto"/>
            </w:tcBorders>
            <w:shd w:val="clear" w:color="auto" w:fill="auto"/>
            <w:noWrap/>
            <w:vAlign w:val="center"/>
            <w:hideMark/>
          </w:tcPr>
          <w:p w14:paraId="0D873E8A"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PCS</w:t>
            </w:r>
          </w:p>
        </w:tc>
        <w:tc>
          <w:tcPr>
            <w:tcW w:w="423" w:type="pct"/>
            <w:tcBorders>
              <w:top w:val="nil"/>
              <w:left w:val="nil"/>
              <w:bottom w:val="single" w:sz="4" w:space="0" w:color="auto"/>
              <w:right w:val="single" w:sz="4" w:space="0" w:color="auto"/>
            </w:tcBorders>
            <w:shd w:val="clear" w:color="auto" w:fill="auto"/>
            <w:noWrap/>
            <w:vAlign w:val="center"/>
            <w:hideMark/>
          </w:tcPr>
          <w:p w14:paraId="1876EFDA"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20</w:t>
            </w:r>
          </w:p>
        </w:tc>
        <w:tc>
          <w:tcPr>
            <w:tcW w:w="519" w:type="pct"/>
            <w:tcBorders>
              <w:top w:val="nil"/>
              <w:left w:val="nil"/>
              <w:bottom w:val="single" w:sz="4" w:space="0" w:color="auto"/>
              <w:right w:val="single" w:sz="4" w:space="0" w:color="auto"/>
            </w:tcBorders>
            <w:shd w:val="clear" w:color="auto" w:fill="auto"/>
            <w:noWrap/>
            <w:vAlign w:val="center"/>
            <w:hideMark/>
          </w:tcPr>
          <w:p w14:paraId="25DC4F1F"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c>
          <w:tcPr>
            <w:tcW w:w="942" w:type="pct"/>
            <w:tcBorders>
              <w:top w:val="nil"/>
              <w:left w:val="nil"/>
              <w:bottom w:val="single" w:sz="4" w:space="0" w:color="auto"/>
              <w:right w:val="single" w:sz="8" w:space="0" w:color="auto"/>
            </w:tcBorders>
            <w:shd w:val="clear" w:color="auto" w:fill="auto"/>
            <w:noWrap/>
            <w:vAlign w:val="center"/>
            <w:hideMark/>
          </w:tcPr>
          <w:p w14:paraId="0FD41256"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r>
      <w:tr w:rsidR="00336248" w:rsidRPr="00336248" w14:paraId="0DAE692B" w14:textId="77777777" w:rsidTr="00336248">
        <w:trPr>
          <w:trHeight w:val="300"/>
        </w:trPr>
        <w:tc>
          <w:tcPr>
            <w:tcW w:w="37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B33B3A6"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11</w:t>
            </w:r>
          </w:p>
        </w:tc>
        <w:tc>
          <w:tcPr>
            <w:tcW w:w="467" w:type="pct"/>
            <w:tcBorders>
              <w:top w:val="nil"/>
              <w:left w:val="nil"/>
              <w:bottom w:val="single" w:sz="4" w:space="0" w:color="auto"/>
              <w:right w:val="single" w:sz="4" w:space="0" w:color="auto"/>
            </w:tcBorders>
            <w:shd w:val="clear" w:color="auto" w:fill="auto"/>
            <w:vAlign w:val="center"/>
            <w:hideMark/>
          </w:tcPr>
          <w:p w14:paraId="797FB022" w14:textId="77777777" w:rsidR="00336248" w:rsidRPr="00336248" w:rsidRDefault="00336248" w:rsidP="00336248">
            <w:pPr>
              <w:spacing w:after="0" w:line="240" w:lineRule="auto"/>
              <w:jc w:val="center"/>
              <w:rPr>
                <w:rFonts w:ascii="Calibri" w:eastAsia="Times New Roman" w:hAnsi="Calibri" w:cs="Calibri"/>
                <w:b/>
                <w:bCs/>
                <w:color w:val="000000"/>
                <w:sz w:val="20"/>
                <w:szCs w:val="20"/>
              </w:rPr>
            </w:pPr>
            <w:r w:rsidRPr="00336248">
              <w:rPr>
                <w:rFonts w:ascii="Calibri" w:eastAsia="Times New Roman" w:hAnsi="Calibri" w:cs="Calibri"/>
                <w:b/>
                <w:bCs/>
                <w:color w:val="000000"/>
                <w:sz w:val="20"/>
                <w:szCs w:val="20"/>
              </w:rPr>
              <w:t>HP INK</w:t>
            </w:r>
          </w:p>
        </w:tc>
        <w:tc>
          <w:tcPr>
            <w:tcW w:w="1849" w:type="pct"/>
            <w:tcBorders>
              <w:top w:val="nil"/>
              <w:left w:val="nil"/>
              <w:bottom w:val="single" w:sz="4" w:space="0" w:color="auto"/>
              <w:right w:val="single" w:sz="4" w:space="0" w:color="auto"/>
            </w:tcBorders>
            <w:shd w:val="clear" w:color="auto" w:fill="auto"/>
            <w:noWrap/>
            <w:vAlign w:val="center"/>
            <w:hideMark/>
          </w:tcPr>
          <w:p w14:paraId="3294F779" w14:textId="77777777" w:rsidR="00336248" w:rsidRPr="00336248" w:rsidRDefault="00336248" w:rsidP="00336248">
            <w:pPr>
              <w:spacing w:after="0" w:line="240" w:lineRule="auto"/>
              <w:jc w:val="center"/>
              <w:rPr>
                <w:rFonts w:ascii="Arial" w:eastAsia="Times New Roman" w:hAnsi="Arial" w:cs="Arial"/>
                <w:sz w:val="20"/>
                <w:szCs w:val="20"/>
              </w:rPr>
            </w:pPr>
            <w:r w:rsidRPr="00336248">
              <w:rPr>
                <w:rFonts w:ascii="Arial" w:eastAsia="Times New Roman" w:hAnsi="Arial" w:cs="Arial"/>
                <w:sz w:val="20"/>
                <w:szCs w:val="20"/>
              </w:rPr>
              <w:t>HP INK 61 COLORE</w:t>
            </w:r>
          </w:p>
        </w:tc>
        <w:tc>
          <w:tcPr>
            <w:tcW w:w="423" w:type="pct"/>
            <w:tcBorders>
              <w:top w:val="nil"/>
              <w:left w:val="nil"/>
              <w:bottom w:val="single" w:sz="4" w:space="0" w:color="auto"/>
              <w:right w:val="single" w:sz="4" w:space="0" w:color="auto"/>
            </w:tcBorders>
            <w:shd w:val="clear" w:color="auto" w:fill="auto"/>
            <w:noWrap/>
            <w:vAlign w:val="center"/>
            <w:hideMark/>
          </w:tcPr>
          <w:p w14:paraId="17E69ED2"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PCS</w:t>
            </w:r>
          </w:p>
        </w:tc>
        <w:tc>
          <w:tcPr>
            <w:tcW w:w="423" w:type="pct"/>
            <w:tcBorders>
              <w:top w:val="nil"/>
              <w:left w:val="nil"/>
              <w:bottom w:val="single" w:sz="4" w:space="0" w:color="auto"/>
              <w:right w:val="single" w:sz="4" w:space="0" w:color="auto"/>
            </w:tcBorders>
            <w:shd w:val="clear" w:color="auto" w:fill="auto"/>
            <w:noWrap/>
            <w:vAlign w:val="center"/>
            <w:hideMark/>
          </w:tcPr>
          <w:p w14:paraId="0567AB2B"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20</w:t>
            </w:r>
          </w:p>
        </w:tc>
        <w:tc>
          <w:tcPr>
            <w:tcW w:w="519" w:type="pct"/>
            <w:tcBorders>
              <w:top w:val="nil"/>
              <w:left w:val="nil"/>
              <w:bottom w:val="single" w:sz="4" w:space="0" w:color="auto"/>
              <w:right w:val="single" w:sz="4" w:space="0" w:color="auto"/>
            </w:tcBorders>
            <w:shd w:val="clear" w:color="auto" w:fill="auto"/>
            <w:noWrap/>
            <w:vAlign w:val="center"/>
            <w:hideMark/>
          </w:tcPr>
          <w:p w14:paraId="751E5208"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c>
          <w:tcPr>
            <w:tcW w:w="942" w:type="pct"/>
            <w:tcBorders>
              <w:top w:val="nil"/>
              <w:left w:val="nil"/>
              <w:bottom w:val="single" w:sz="4" w:space="0" w:color="auto"/>
              <w:right w:val="single" w:sz="8" w:space="0" w:color="auto"/>
            </w:tcBorders>
            <w:shd w:val="clear" w:color="auto" w:fill="auto"/>
            <w:noWrap/>
            <w:vAlign w:val="center"/>
            <w:hideMark/>
          </w:tcPr>
          <w:p w14:paraId="273DECB3"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r>
      <w:tr w:rsidR="00336248" w:rsidRPr="00336248" w14:paraId="20844C08" w14:textId="77777777" w:rsidTr="00336248">
        <w:trPr>
          <w:trHeight w:val="300"/>
        </w:trPr>
        <w:tc>
          <w:tcPr>
            <w:tcW w:w="37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7055DCD"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12</w:t>
            </w:r>
          </w:p>
        </w:tc>
        <w:tc>
          <w:tcPr>
            <w:tcW w:w="467" w:type="pct"/>
            <w:tcBorders>
              <w:top w:val="nil"/>
              <w:left w:val="nil"/>
              <w:bottom w:val="single" w:sz="4" w:space="0" w:color="auto"/>
              <w:right w:val="single" w:sz="4" w:space="0" w:color="auto"/>
            </w:tcBorders>
            <w:shd w:val="clear" w:color="auto" w:fill="auto"/>
            <w:vAlign w:val="center"/>
            <w:hideMark/>
          </w:tcPr>
          <w:p w14:paraId="23EC70BE" w14:textId="77777777" w:rsidR="00336248" w:rsidRPr="00336248" w:rsidRDefault="00336248" w:rsidP="00336248">
            <w:pPr>
              <w:spacing w:after="0" w:line="240" w:lineRule="auto"/>
              <w:jc w:val="center"/>
              <w:rPr>
                <w:rFonts w:ascii="Calibri" w:eastAsia="Times New Roman" w:hAnsi="Calibri" w:cs="Calibri"/>
                <w:b/>
                <w:bCs/>
                <w:color w:val="000000"/>
                <w:sz w:val="20"/>
                <w:szCs w:val="20"/>
              </w:rPr>
            </w:pPr>
            <w:r w:rsidRPr="00336248">
              <w:rPr>
                <w:rFonts w:ascii="Calibri" w:eastAsia="Times New Roman" w:hAnsi="Calibri" w:cs="Calibri"/>
                <w:b/>
                <w:bCs/>
                <w:color w:val="000000"/>
                <w:sz w:val="20"/>
                <w:szCs w:val="20"/>
              </w:rPr>
              <w:t>HP INK</w:t>
            </w:r>
          </w:p>
        </w:tc>
        <w:tc>
          <w:tcPr>
            <w:tcW w:w="1849" w:type="pct"/>
            <w:tcBorders>
              <w:top w:val="nil"/>
              <w:left w:val="nil"/>
              <w:bottom w:val="single" w:sz="4" w:space="0" w:color="auto"/>
              <w:right w:val="single" w:sz="4" w:space="0" w:color="auto"/>
            </w:tcBorders>
            <w:shd w:val="clear" w:color="auto" w:fill="auto"/>
            <w:noWrap/>
            <w:vAlign w:val="center"/>
            <w:hideMark/>
          </w:tcPr>
          <w:p w14:paraId="40ADF8D3" w14:textId="77777777" w:rsidR="00336248" w:rsidRPr="00336248" w:rsidRDefault="00336248" w:rsidP="00336248">
            <w:pPr>
              <w:spacing w:after="0" w:line="240" w:lineRule="auto"/>
              <w:jc w:val="center"/>
              <w:rPr>
                <w:rFonts w:ascii="Arial" w:eastAsia="Times New Roman" w:hAnsi="Arial" w:cs="Arial"/>
                <w:sz w:val="20"/>
                <w:szCs w:val="20"/>
              </w:rPr>
            </w:pPr>
            <w:r w:rsidRPr="00336248">
              <w:rPr>
                <w:rFonts w:ascii="Arial" w:eastAsia="Times New Roman" w:hAnsi="Arial" w:cs="Arial"/>
                <w:sz w:val="20"/>
                <w:szCs w:val="20"/>
              </w:rPr>
              <w:t>HP INK 79 BLACK</w:t>
            </w:r>
          </w:p>
        </w:tc>
        <w:tc>
          <w:tcPr>
            <w:tcW w:w="423" w:type="pct"/>
            <w:tcBorders>
              <w:top w:val="nil"/>
              <w:left w:val="nil"/>
              <w:bottom w:val="single" w:sz="4" w:space="0" w:color="auto"/>
              <w:right w:val="single" w:sz="4" w:space="0" w:color="auto"/>
            </w:tcBorders>
            <w:shd w:val="clear" w:color="auto" w:fill="auto"/>
            <w:noWrap/>
            <w:vAlign w:val="center"/>
            <w:hideMark/>
          </w:tcPr>
          <w:p w14:paraId="6D2F7B49"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PCS</w:t>
            </w:r>
          </w:p>
        </w:tc>
        <w:tc>
          <w:tcPr>
            <w:tcW w:w="423" w:type="pct"/>
            <w:tcBorders>
              <w:top w:val="nil"/>
              <w:left w:val="nil"/>
              <w:bottom w:val="single" w:sz="4" w:space="0" w:color="auto"/>
              <w:right w:val="single" w:sz="4" w:space="0" w:color="auto"/>
            </w:tcBorders>
            <w:shd w:val="clear" w:color="auto" w:fill="auto"/>
            <w:noWrap/>
            <w:vAlign w:val="center"/>
            <w:hideMark/>
          </w:tcPr>
          <w:p w14:paraId="5199880B"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20</w:t>
            </w:r>
          </w:p>
        </w:tc>
        <w:tc>
          <w:tcPr>
            <w:tcW w:w="519" w:type="pct"/>
            <w:tcBorders>
              <w:top w:val="nil"/>
              <w:left w:val="nil"/>
              <w:bottom w:val="single" w:sz="4" w:space="0" w:color="auto"/>
              <w:right w:val="single" w:sz="4" w:space="0" w:color="auto"/>
            </w:tcBorders>
            <w:shd w:val="clear" w:color="auto" w:fill="auto"/>
            <w:noWrap/>
            <w:vAlign w:val="center"/>
            <w:hideMark/>
          </w:tcPr>
          <w:p w14:paraId="0A04F6D3"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c>
          <w:tcPr>
            <w:tcW w:w="942" w:type="pct"/>
            <w:tcBorders>
              <w:top w:val="nil"/>
              <w:left w:val="nil"/>
              <w:bottom w:val="single" w:sz="4" w:space="0" w:color="auto"/>
              <w:right w:val="single" w:sz="8" w:space="0" w:color="auto"/>
            </w:tcBorders>
            <w:shd w:val="clear" w:color="auto" w:fill="auto"/>
            <w:noWrap/>
            <w:vAlign w:val="center"/>
            <w:hideMark/>
          </w:tcPr>
          <w:p w14:paraId="7B7DB48C"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r>
      <w:tr w:rsidR="00336248" w:rsidRPr="00336248" w14:paraId="33949122" w14:textId="77777777" w:rsidTr="00336248">
        <w:trPr>
          <w:trHeight w:val="300"/>
        </w:trPr>
        <w:tc>
          <w:tcPr>
            <w:tcW w:w="37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E659B69"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13</w:t>
            </w:r>
          </w:p>
        </w:tc>
        <w:tc>
          <w:tcPr>
            <w:tcW w:w="467" w:type="pct"/>
            <w:tcBorders>
              <w:top w:val="nil"/>
              <w:left w:val="nil"/>
              <w:bottom w:val="single" w:sz="4" w:space="0" w:color="auto"/>
              <w:right w:val="single" w:sz="4" w:space="0" w:color="auto"/>
            </w:tcBorders>
            <w:shd w:val="clear" w:color="auto" w:fill="auto"/>
            <w:vAlign w:val="center"/>
            <w:hideMark/>
          </w:tcPr>
          <w:p w14:paraId="6B07D014" w14:textId="77777777" w:rsidR="00336248" w:rsidRPr="00336248" w:rsidRDefault="00336248" w:rsidP="00336248">
            <w:pPr>
              <w:spacing w:after="0" w:line="240" w:lineRule="auto"/>
              <w:jc w:val="center"/>
              <w:rPr>
                <w:rFonts w:ascii="Calibri" w:eastAsia="Times New Roman" w:hAnsi="Calibri" w:cs="Calibri"/>
                <w:b/>
                <w:bCs/>
                <w:color w:val="000000"/>
                <w:sz w:val="20"/>
                <w:szCs w:val="20"/>
              </w:rPr>
            </w:pPr>
            <w:r w:rsidRPr="00336248">
              <w:rPr>
                <w:rFonts w:ascii="Calibri" w:eastAsia="Times New Roman" w:hAnsi="Calibri" w:cs="Calibri"/>
                <w:b/>
                <w:bCs/>
                <w:color w:val="000000"/>
                <w:sz w:val="20"/>
                <w:szCs w:val="20"/>
              </w:rPr>
              <w:t>HP INK</w:t>
            </w:r>
          </w:p>
        </w:tc>
        <w:tc>
          <w:tcPr>
            <w:tcW w:w="1849" w:type="pct"/>
            <w:tcBorders>
              <w:top w:val="nil"/>
              <w:left w:val="nil"/>
              <w:bottom w:val="single" w:sz="4" w:space="0" w:color="auto"/>
              <w:right w:val="single" w:sz="4" w:space="0" w:color="auto"/>
            </w:tcBorders>
            <w:shd w:val="clear" w:color="auto" w:fill="auto"/>
            <w:noWrap/>
            <w:vAlign w:val="center"/>
            <w:hideMark/>
          </w:tcPr>
          <w:p w14:paraId="25C66D4D" w14:textId="77777777" w:rsidR="00336248" w:rsidRPr="00336248" w:rsidRDefault="00336248" w:rsidP="00336248">
            <w:pPr>
              <w:spacing w:after="0" w:line="240" w:lineRule="auto"/>
              <w:jc w:val="center"/>
              <w:rPr>
                <w:rFonts w:ascii="Arial" w:eastAsia="Times New Roman" w:hAnsi="Arial" w:cs="Arial"/>
                <w:sz w:val="20"/>
                <w:szCs w:val="20"/>
              </w:rPr>
            </w:pPr>
            <w:r w:rsidRPr="00336248">
              <w:rPr>
                <w:rFonts w:ascii="Arial" w:eastAsia="Times New Roman" w:hAnsi="Arial" w:cs="Arial"/>
                <w:sz w:val="20"/>
                <w:szCs w:val="20"/>
              </w:rPr>
              <w:t>HP INK 78 BLACK</w:t>
            </w:r>
          </w:p>
        </w:tc>
        <w:tc>
          <w:tcPr>
            <w:tcW w:w="423" w:type="pct"/>
            <w:tcBorders>
              <w:top w:val="nil"/>
              <w:left w:val="nil"/>
              <w:bottom w:val="single" w:sz="4" w:space="0" w:color="auto"/>
              <w:right w:val="single" w:sz="4" w:space="0" w:color="auto"/>
            </w:tcBorders>
            <w:shd w:val="clear" w:color="auto" w:fill="auto"/>
            <w:noWrap/>
            <w:vAlign w:val="center"/>
            <w:hideMark/>
          </w:tcPr>
          <w:p w14:paraId="485BFB50"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PCS</w:t>
            </w:r>
          </w:p>
        </w:tc>
        <w:tc>
          <w:tcPr>
            <w:tcW w:w="423" w:type="pct"/>
            <w:tcBorders>
              <w:top w:val="nil"/>
              <w:left w:val="nil"/>
              <w:bottom w:val="single" w:sz="4" w:space="0" w:color="auto"/>
              <w:right w:val="single" w:sz="4" w:space="0" w:color="auto"/>
            </w:tcBorders>
            <w:shd w:val="clear" w:color="auto" w:fill="auto"/>
            <w:noWrap/>
            <w:vAlign w:val="center"/>
            <w:hideMark/>
          </w:tcPr>
          <w:p w14:paraId="0BC50BD3"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20</w:t>
            </w:r>
          </w:p>
        </w:tc>
        <w:tc>
          <w:tcPr>
            <w:tcW w:w="519" w:type="pct"/>
            <w:tcBorders>
              <w:top w:val="nil"/>
              <w:left w:val="nil"/>
              <w:bottom w:val="single" w:sz="4" w:space="0" w:color="auto"/>
              <w:right w:val="single" w:sz="4" w:space="0" w:color="auto"/>
            </w:tcBorders>
            <w:shd w:val="clear" w:color="auto" w:fill="auto"/>
            <w:noWrap/>
            <w:vAlign w:val="center"/>
            <w:hideMark/>
          </w:tcPr>
          <w:p w14:paraId="21635660"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c>
          <w:tcPr>
            <w:tcW w:w="942" w:type="pct"/>
            <w:tcBorders>
              <w:top w:val="nil"/>
              <w:left w:val="nil"/>
              <w:bottom w:val="single" w:sz="4" w:space="0" w:color="auto"/>
              <w:right w:val="single" w:sz="8" w:space="0" w:color="auto"/>
            </w:tcBorders>
            <w:shd w:val="clear" w:color="auto" w:fill="auto"/>
            <w:noWrap/>
            <w:vAlign w:val="center"/>
            <w:hideMark/>
          </w:tcPr>
          <w:p w14:paraId="7AF5679B"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r>
      <w:tr w:rsidR="00336248" w:rsidRPr="00336248" w14:paraId="24010F4C" w14:textId="77777777" w:rsidTr="00336248">
        <w:trPr>
          <w:trHeight w:val="300"/>
        </w:trPr>
        <w:tc>
          <w:tcPr>
            <w:tcW w:w="37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5908783"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14</w:t>
            </w:r>
          </w:p>
        </w:tc>
        <w:tc>
          <w:tcPr>
            <w:tcW w:w="467" w:type="pct"/>
            <w:tcBorders>
              <w:top w:val="nil"/>
              <w:left w:val="nil"/>
              <w:bottom w:val="single" w:sz="4" w:space="0" w:color="auto"/>
              <w:right w:val="single" w:sz="4" w:space="0" w:color="auto"/>
            </w:tcBorders>
            <w:shd w:val="clear" w:color="auto" w:fill="auto"/>
            <w:vAlign w:val="center"/>
            <w:hideMark/>
          </w:tcPr>
          <w:p w14:paraId="74AB9556" w14:textId="77777777" w:rsidR="00336248" w:rsidRPr="00336248" w:rsidRDefault="00336248" w:rsidP="00336248">
            <w:pPr>
              <w:spacing w:after="0" w:line="240" w:lineRule="auto"/>
              <w:jc w:val="center"/>
              <w:rPr>
                <w:rFonts w:ascii="Calibri" w:eastAsia="Times New Roman" w:hAnsi="Calibri" w:cs="Calibri"/>
                <w:b/>
                <w:bCs/>
                <w:color w:val="000000"/>
                <w:sz w:val="20"/>
                <w:szCs w:val="20"/>
              </w:rPr>
            </w:pPr>
            <w:r w:rsidRPr="00336248">
              <w:rPr>
                <w:rFonts w:ascii="Calibri" w:eastAsia="Times New Roman" w:hAnsi="Calibri" w:cs="Calibri"/>
                <w:b/>
                <w:bCs/>
                <w:color w:val="000000"/>
                <w:sz w:val="20"/>
                <w:szCs w:val="20"/>
              </w:rPr>
              <w:t>HP INK</w:t>
            </w:r>
          </w:p>
        </w:tc>
        <w:tc>
          <w:tcPr>
            <w:tcW w:w="1849" w:type="pct"/>
            <w:tcBorders>
              <w:top w:val="nil"/>
              <w:left w:val="nil"/>
              <w:bottom w:val="single" w:sz="4" w:space="0" w:color="auto"/>
              <w:right w:val="single" w:sz="4" w:space="0" w:color="auto"/>
            </w:tcBorders>
            <w:shd w:val="clear" w:color="auto" w:fill="auto"/>
            <w:noWrap/>
            <w:vAlign w:val="center"/>
            <w:hideMark/>
          </w:tcPr>
          <w:p w14:paraId="758D01E5" w14:textId="77777777" w:rsidR="00336248" w:rsidRPr="00336248" w:rsidRDefault="00336248" w:rsidP="00336248">
            <w:pPr>
              <w:spacing w:after="0" w:line="240" w:lineRule="auto"/>
              <w:jc w:val="center"/>
              <w:rPr>
                <w:rFonts w:ascii="Arial" w:eastAsia="Times New Roman" w:hAnsi="Arial" w:cs="Arial"/>
                <w:sz w:val="20"/>
                <w:szCs w:val="20"/>
              </w:rPr>
            </w:pPr>
            <w:r w:rsidRPr="00336248">
              <w:rPr>
                <w:rFonts w:ascii="Arial" w:eastAsia="Times New Roman" w:hAnsi="Arial" w:cs="Arial"/>
                <w:sz w:val="20"/>
                <w:szCs w:val="20"/>
              </w:rPr>
              <w:t>HP INK 950 XL  BLACK</w:t>
            </w:r>
          </w:p>
        </w:tc>
        <w:tc>
          <w:tcPr>
            <w:tcW w:w="423" w:type="pct"/>
            <w:tcBorders>
              <w:top w:val="nil"/>
              <w:left w:val="nil"/>
              <w:bottom w:val="single" w:sz="4" w:space="0" w:color="auto"/>
              <w:right w:val="single" w:sz="4" w:space="0" w:color="auto"/>
            </w:tcBorders>
            <w:shd w:val="clear" w:color="auto" w:fill="auto"/>
            <w:noWrap/>
            <w:vAlign w:val="center"/>
            <w:hideMark/>
          </w:tcPr>
          <w:p w14:paraId="3D8E9F8F"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PCS</w:t>
            </w:r>
          </w:p>
        </w:tc>
        <w:tc>
          <w:tcPr>
            <w:tcW w:w="423" w:type="pct"/>
            <w:tcBorders>
              <w:top w:val="nil"/>
              <w:left w:val="nil"/>
              <w:bottom w:val="single" w:sz="4" w:space="0" w:color="auto"/>
              <w:right w:val="single" w:sz="4" w:space="0" w:color="auto"/>
            </w:tcBorders>
            <w:shd w:val="clear" w:color="auto" w:fill="auto"/>
            <w:noWrap/>
            <w:vAlign w:val="center"/>
            <w:hideMark/>
          </w:tcPr>
          <w:p w14:paraId="238C040C"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20</w:t>
            </w:r>
          </w:p>
        </w:tc>
        <w:tc>
          <w:tcPr>
            <w:tcW w:w="519" w:type="pct"/>
            <w:tcBorders>
              <w:top w:val="nil"/>
              <w:left w:val="nil"/>
              <w:bottom w:val="single" w:sz="4" w:space="0" w:color="auto"/>
              <w:right w:val="single" w:sz="4" w:space="0" w:color="auto"/>
            </w:tcBorders>
            <w:shd w:val="clear" w:color="auto" w:fill="auto"/>
            <w:noWrap/>
            <w:vAlign w:val="center"/>
            <w:hideMark/>
          </w:tcPr>
          <w:p w14:paraId="4D8404B2"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c>
          <w:tcPr>
            <w:tcW w:w="942" w:type="pct"/>
            <w:tcBorders>
              <w:top w:val="nil"/>
              <w:left w:val="nil"/>
              <w:bottom w:val="single" w:sz="4" w:space="0" w:color="auto"/>
              <w:right w:val="single" w:sz="8" w:space="0" w:color="auto"/>
            </w:tcBorders>
            <w:shd w:val="clear" w:color="auto" w:fill="auto"/>
            <w:noWrap/>
            <w:vAlign w:val="center"/>
            <w:hideMark/>
          </w:tcPr>
          <w:p w14:paraId="5CB4ED50"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r>
      <w:tr w:rsidR="00336248" w:rsidRPr="00336248" w14:paraId="1D67A9FF" w14:textId="77777777" w:rsidTr="00336248">
        <w:trPr>
          <w:trHeight w:val="300"/>
        </w:trPr>
        <w:tc>
          <w:tcPr>
            <w:tcW w:w="37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7B4AC67"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15</w:t>
            </w:r>
          </w:p>
        </w:tc>
        <w:tc>
          <w:tcPr>
            <w:tcW w:w="467" w:type="pct"/>
            <w:tcBorders>
              <w:top w:val="nil"/>
              <w:left w:val="nil"/>
              <w:bottom w:val="single" w:sz="4" w:space="0" w:color="auto"/>
              <w:right w:val="single" w:sz="4" w:space="0" w:color="auto"/>
            </w:tcBorders>
            <w:shd w:val="clear" w:color="auto" w:fill="auto"/>
            <w:vAlign w:val="center"/>
            <w:hideMark/>
          </w:tcPr>
          <w:p w14:paraId="4946C46F" w14:textId="77777777" w:rsidR="00336248" w:rsidRPr="00336248" w:rsidRDefault="00336248" w:rsidP="00336248">
            <w:pPr>
              <w:spacing w:after="0" w:line="240" w:lineRule="auto"/>
              <w:jc w:val="center"/>
              <w:rPr>
                <w:rFonts w:ascii="Calibri" w:eastAsia="Times New Roman" w:hAnsi="Calibri" w:cs="Calibri"/>
                <w:b/>
                <w:bCs/>
                <w:color w:val="000000"/>
                <w:sz w:val="20"/>
                <w:szCs w:val="20"/>
              </w:rPr>
            </w:pPr>
            <w:r w:rsidRPr="00336248">
              <w:rPr>
                <w:rFonts w:ascii="Calibri" w:eastAsia="Times New Roman" w:hAnsi="Calibri" w:cs="Calibri"/>
                <w:b/>
                <w:bCs/>
                <w:color w:val="000000"/>
                <w:sz w:val="20"/>
                <w:szCs w:val="20"/>
              </w:rPr>
              <w:t>HP INK</w:t>
            </w:r>
          </w:p>
        </w:tc>
        <w:tc>
          <w:tcPr>
            <w:tcW w:w="1849" w:type="pct"/>
            <w:tcBorders>
              <w:top w:val="nil"/>
              <w:left w:val="nil"/>
              <w:bottom w:val="single" w:sz="4" w:space="0" w:color="auto"/>
              <w:right w:val="single" w:sz="4" w:space="0" w:color="auto"/>
            </w:tcBorders>
            <w:shd w:val="clear" w:color="auto" w:fill="auto"/>
            <w:noWrap/>
            <w:vAlign w:val="center"/>
            <w:hideMark/>
          </w:tcPr>
          <w:p w14:paraId="3AEAA812" w14:textId="77777777" w:rsidR="00336248" w:rsidRPr="00336248" w:rsidRDefault="00336248" w:rsidP="00336248">
            <w:pPr>
              <w:spacing w:after="0" w:line="240" w:lineRule="auto"/>
              <w:jc w:val="center"/>
              <w:rPr>
                <w:rFonts w:ascii="Arial" w:eastAsia="Times New Roman" w:hAnsi="Arial" w:cs="Arial"/>
                <w:sz w:val="20"/>
                <w:szCs w:val="20"/>
              </w:rPr>
            </w:pPr>
            <w:r w:rsidRPr="00336248">
              <w:rPr>
                <w:rFonts w:ascii="Arial" w:eastAsia="Times New Roman" w:hAnsi="Arial" w:cs="Arial"/>
                <w:sz w:val="20"/>
                <w:szCs w:val="20"/>
              </w:rPr>
              <w:t>HP INK 951 XL   BLUE</w:t>
            </w:r>
          </w:p>
        </w:tc>
        <w:tc>
          <w:tcPr>
            <w:tcW w:w="423" w:type="pct"/>
            <w:tcBorders>
              <w:top w:val="nil"/>
              <w:left w:val="nil"/>
              <w:bottom w:val="single" w:sz="4" w:space="0" w:color="auto"/>
              <w:right w:val="single" w:sz="4" w:space="0" w:color="auto"/>
            </w:tcBorders>
            <w:shd w:val="clear" w:color="auto" w:fill="auto"/>
            <w:noWrap/>
            <w:vAlign w:val="center"/>
            <w:hideMark/>
          </w:tcPr>
          <w:p w14:paraId="573E9AE5"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PCS</w:t>
            </w:r>
          </w:p>
        </w:tc>
        <w:tc>
          <w:tcPr>
            <w:tcW w:w="423" w:type="pct"/>
            <w:tcBorders>
              <w:top w:val="nil"/>
              <w:left w:val="nil"/>
              <w:bottom w:val="single" w:sz="4" w:space="0" w:color="auto"/>
              <w:right w:val="single" w:sz="4" w:space="0" w:color="auto"/>
            </w:tcBorders>
            <w:shd w:val="clear" w:color="auto" w:fill="auto"/>
            <w:noWrap/>
            <w:vAlign w:val="center"/>
            <w:hideMark/>
          </w:tcPr>
          <w:p w14:paraId="17C933A9"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20</w:t>
            </w:r>
          </w:p>
        </w:tc>
        <w:tc>
          <w:tcPr>
            <w:tcW w:w="519" w:type="pct"/>
            <w:tcBorders>
              <w:top w:val="nil"/>
              <w:left w:val="nil"/>
              <w:bottom w:val="single" w:sz="4" w:space="0" w:color="auto"/>
              <w:right w:val="single" w:sz="4" w:space="0" w:color="auto"/>
            </w:tcBorders>
            <w:shd w:val="clear" w:color="auto" w:fill="auto"/>
            <w:noWrap/>
            <w:vAlign w:val="center"/>
            <w:hideMark/>
          </w:tcPr>
          <w:p w14:paraId="1CCFA686"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c>
          <w:tcPr>
            <w:tcW w:w="942" w:type="pct"/>
            <w:tcBorders>
              <w:top w:val="nil"/>
              <w:left w:val="nil"/>
              <w:bottom w:val="single" w:sz="4" w:space="0" w:color="auto"/>
              <w:right w:val="single" w:sz="8" w:space="0" w:color="auto"/>
            </w:tcBorders>
            <w:shd w:val="clear" w:color="auto" w:fill="auto"/>
            <w:noWrap/>
            <w:vAlign w:val="center"/>
            <w:hideMark/>
          </w:tcPr>
          <w:p w14:paraId="65342B22"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r>
      <w:tr w:rsidR="00336248" w:rsidRPr="00336248" w14:paraId="37D48B53" w14:textId="77777777" w:rsidTr="00336248">
        <w:trPr>
          <w:trHeight w:val="300"/>
        </w:trPr>
        <w:tc>
          <w:tcPr>
            <w:tcW w:w="37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CF14BAB"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16</w:t>
            </w:r>
          </w:p>
        </w:tc>
        <w:tc>
          <w:tcPr>
            <w:tcW w:w="467" w:type="pct"/>
            <w:tcBorders>
              <w:top w:val="nil"/>
              <w:left w:val="nil"/>
              <w:bottom w:val="single" w:sz="4" w:space="0" w:color="auto"/>
              <w:right w:val="single" w:sz="4" w:space="0" w:color="auto"/>
            </w:tcBorders>
            <w:shd w:val="clear" w:color="auto" w:fill="auto"/>
            <w:vAlign w:val="center"/>
            <w:hideMark/>
          </w:tcPr>
          <w:p w14:paraId="3FF0A328" w14:textId="77777777" w:rsidR="00336248" w:rsidRPr="00336248" w:rsidRDefault="00336248" w:rsidP="00336248">
            <w:pPr>
              <w:spacing w:after="0" w:line="240" w:lineRule="auto"/>
              <w:jc w:val="center"/>
              <w:rPr>
                <w:rFonts w:ascii="Calibri" w:eastAsia="Times New Roman" w:hAnsi="Calibri" w:cs="Calibri"/>
                <w:b/>
                <w:bCs/>
                <w:color w:val="000000"/>
                <w:sz w:val="20"/>
                <w:szCs w:val="20"/>
              </w:rPr>
            </w:pPr>
            <w:r w:rsidRPr="00336248">
              <w:rPr>
                <w:rFonts w:ascii="Calibri" w:eastAsia="Times New Roman" w:hAnsi="Calibri" w:cs="Calibri"/>
                <w:b/>
                <w:bCs/>
                <w:color w:val="000000"/>
                <w:sz w:val="20"/>
                <w:szCs w:val="20"/>
              </w:rPr>
              <w:t>HP INK</w:t>
            </w:r>
          </w:p>
        </w:tc>
        <w:tc>
          <w:tcPr>
            <w:tcW w:w="1849" w:type="pct"/>
            <w:tcBorders>
              <w:top w:val="nil"/>
              <w:left w:val="nil"/>
              <w:bottom w:val="single" w:sz="4" w:space="0" w:color="auto"/>
              <w:right w:val="single" w:sz="4" w:space="0" w:color="auto"/>
            </w:tcBorders>
            <w:shd w:val="clear" w:color="auto" w:fill="auto"/>
            <w:noWrap/>
            <w:vAlign w:val="center"/>
            <w:hideMark/>
          </w:tcPr>
          <w:p w14:paraId="0DB00CAD" w14:textId="77777777" w:rsidR="00336248" w:rsidRPr="00336248" w:rsidRDefault="00336248" w:rsidP="00336248">
            <w:pPr>
              <w:spacing w:after="0" w:line="240" w:lineRule="auto"/>
              <w:jc w:val="center"/>
              <w:rPr>
                <w:rFonts w:ascii="Arial" w:eastAsia="Times New Roman" w:hAnsi="Arial" w:cs="Arial"/>
                <w:sz w:val="20"/>
                <w:szCs w:val="20"/>
              </w:rPr>
            </w:pPr>
            <w:r w:rsidRPr="00336248">
              <w:rPr>
                <w:rFonts w:ascii="Arial" w:eastAsia="Times New Roman" w:hAnsi="Arial" w:cs="Arial"/>
                <w:sz w:val="20"/>
                <w:szCs w:val="20"/>
              </w:rPr>
              <w:t>HP INK 951 XL RED</w:t>
            </w:r>
          </w:p>
        </w:tc>
        <w:tc>
          <w:tcPr>
            <w:tcW w:w="423" w:type="pct"/>
            <w:tcBorders>
              <w:top w:val="nil"/>
              <w:left w:val="nil"/>
              <w:bottom w:val="single" w:sz="4" w:space="0" w:color="auto"/>
              <w:right w:val="single" w:sz="4" w:space="0" w:color="auto"/>
            </w:tcBorders>
            <w:shd w:val="clear" w:color="auto" w:fill="auto"/>
            <w:noWrap/>
            <w:vAlign w:val="center"/>
            <w:hideMark/>
          </w:tcPr>
          <w:p w14:paraId="35E305D7"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PCS</w:t>
            </w:r>
          </w:p>
        </w:tc>
        <w:tc>
          <w:tcPr>
            <w:tcW w:w="423" w:type="pct"/>
            <w:tcBorders>
              <w:top w:val="nil"/>
              <w:left w:val="nil"/>
              <w:bottom w:val="single" w:sz="4" w:space="0" w:color="auto"/>
              <w:right w:val="single" w:sz="4" w:space="0" w:color="auto"/>
            </w:tcBorders>
            <w:shd w:val="clear" w:color="auto" w:fill="auto"/>
            <w:noWrap/>
            <w:vAlign w:val="center"/>
            <w:hideMark/>
          </w:tcPr>
          <w:p w14:paraId="6163DD66"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20</w:t>
            </w:r>
          </w:p>
        </w:tc>
        <w:tc>
          <w:tcPr>
            <w:tcW w:w="519" w:type="pct"/>
            <w:tcBorders>
              <w:top w:val="nil"/>
              <w:left w:val="nil"/>
              <w:bottom w:val="single" w:sz="4" w:space="0" w:color="auto"/>
              <w:right w:val="single" w:sz="4" w:space="0" w:color="auto"/>
            </w:tcBorders>
            <w:shd w:val="clear" w:color="auto" w:fill="auto"/>
            <w:noWrap/>
            <w:vAlign w:val="center"/>
            <w:hideMark/>
          </w:tcPr>
          <w:p w14:paraId="4F317928"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c>
          <w:tcPr>
            <w:tcW w:w="942" w:type="pct"/>
            <w:tcBorders>
              <w:top w:val="nil"/>
              <w:left w:val="nil"/>
              <w:bottom w:val="single" w:sz="4" w:space="0" w:color="auto"/>
              <w:right w:val="single" w:sz="8" w:space="0" w:color="auto"/>
            </w:tcBorders>
            <w:shd w:val="clear" w:color="auto" w:fill="auto"/>
            <w:noWrap/>
            <w:vAlign w:val="center"/>
            <w:hideMark/>
          </w:tcPr>
          <w:p w14:paraId="3801CAF9"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r>
      <w:tr w:rsidR="00336248" w:rsidRPr="00336248" w14:paraId="5D3C7148" w14:textId="77777777" w:rsidTr="00336248">
        <w:trPr>
          <w:trHeight w:val="300"/>
        </w:trPr>
        <w:tc>
          <w:tcPr>
            <w:tcW w:w="37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FF1B2F6"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17</w:t>
            </w:r>
          </w:p>
        </w:tc>
        <w:tc>
          <w:tcPr>
            <w:tcW w:w="467" w:type="pct"/>
            <w:tcBorders>
              <w:top w:val="nil"/>
              <w:left w:val="nil"/>
              <w:bottom w:val="single" w:sz="4" w:space="0" w:color="auto"/>
              <w:right w:val="single" w:sz="4" w:space="0" w:color="auto"/>
            </w:tcBorders>
            <w:shd w:val="clear" w:color="auto" w:fill="auto"/>
            <w:vAlign w:val="center"/>
            <w:hideMark/>
          </w:tcPr>
          <w:p w14:paraId="266B6FF8" w14:textId="77777777" w:rsidR="00336248" w:rsidRPr="00336248" w:rsidRDefault="00336248" w:rsidP="00336248">
            <w:pPr>
              <w:spacing w:after="0" w:line="240" w:lineRule="auto"/>
              <w:jc w:val="center"/>
              <w:rPr>
                <w:rFonts w:ascii="Calibri" w:eastAsia="Times New Roman" w:hAnsi="Calibri" w:cs="Calibri"/>
                <w:b/>
                <w:bCs/>
                <w:color w:val="000000"/>
                <w:sz w:val="20"/>
                <w:szCs w:val="20"/>
              </w:rPr>
            </w:pPr>
            <w:r w:rsidRPr="00336248">
              <w:rPr>
                <w:rFonts w:ascii="Calibri" w:eastAsia="Times New Roman" w:hAnsi="Calibri" w:cs="Calibri"/>
                <w:b/>
                <w:bCs/>
                <w:color w:val="000000"/>
                <w:sz w:val="20"/>
                <w:szCs w:val="20"/>
              </w:rPr>
              <w:t>HP INK</w:t>
            </w:r>
          </w:p>
        </w:tc>
        <w:tc>
          <w:tcPr>
            <w:tcW w:w="1849" w:type="pct"/>
            <w:tcBorders>
              <w:top w:val="nil"/>
              <w:left w:val="nil"/>
              <w:bottom w:val="single" w:sz="4" w:space="0" w:color="auto"/>
              <w:right w:val="single" w:sz="4" w:space="0" w:color="auto"/>
            </w:tcBorders>
            <w:shd w:val="clear" w:color="auto" w:fill="auto"/>
            <w:noWrap/>
            <w:vAlign w:val="center"/>
            <w:hideMark/>
          </w:tcPr>
          <w:p w14:paraId="02B34674" w14:textId="77777777" w:rsidR="00336248" w:rsidRPr="00336248" w:rsidRDefault="00336248" w:rsidP="00336248">
            <w:pPr>
              <w:spacing w:after="0" w:line="240" w:lineRule="auto"/>
              <w:jc w:val="center"/>
              <w:rPr>
                <w:rFonts w:ascii="Arial" w:eastAsia="Times New Roman" w:hAnsi="Arial" w:cs="Arial"/>
                <w:sz w:val="20"/>
                <w:szCs w:val="20"/>
              </w:rPr>
            </w:pPr>
            <w:r w:rsidRPr="00336248">
              <w:rPr>
                <w:rFonts w:ascii="Arial" w:eastAsia="Times New Roman" w:hAnsi="Arial" w:cs="Arial"/>
                <w:sz w:val="20"/>
                <w:szCs w:val="20"/>
              </w:rPr>
              <w:t>HP INK 951 XL YELLOW</w:t>
            </w:r>
          </w:p>
        </w:tc>
        <w:tc>
          <w:tcPr>
            <w:tcW w:w="423" w:type="pct"/>
            <w:tcBorders>
              <w:top w:val="nil"/>
              <w:left w:val="nil"/>
              <w:bottom w:val="single" w:sz="4" w:space="0" w:color="auto"/>
              <w:right w:val="single" w:sz="4" w:space="0" w:color="auto"/>
            </w:tcBorders>
            <w:shd w:val="clear" w:color="auto" w:fill="auto"/>
            <w:noWrap/>
            <w:vAlign w:val="center"/>
            <w:hideMark/>
          </w:tcPr>
          <w:p w14:paraId="32A27CF3"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PCS</w:t>
            </w:r>
          </w:p>
        </w:tc>
        <w:tc>
          <w:tcPr>
            <w:tcW w:w="423" w:type="pct"/>
            <w:tcBorders>
              <w:top w:val="nil"/>
              <w:left w:val="nil"/>
              <w:bottom w:val="single" w:sz="4" w:space="0" w:color="auto"/>
              <w:right w:val="single" w:sz="4" w:space="0" w:color="auto"/>
            </w:tcBorders>
            <w:shd w:val="clear" w:color="auto" w:fill="auto"/>
            <w:noWrap/>
            <w:vAlign w:val="center"/>
            <w:hideMark/>
          </w:tcPr>
          <w:p w14:paraId="1EA04196"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20</w:t>
            </w:r>
          </w:p>
        </w:tc>
        <w:tc>
          <w:tcPr>
            <w:tcW w:w="519" w:type="pct"/>
            <w:tcBorders>
              <w:top w:val="nil"/>
              <w:left w:val="nil"/>
              <w:bottom w:val="single" w:sz="4" w:space="0" w:color="auto"/>
              <w:right w:val="single" w:sz="4" w:space="0" w:color="auto"/>
            </w:tcBorders>
            <w:shd w:val="clear" w:color="auto" w:fill="auto"/>
            <w:noWrap/>
            <w:vAlign w:val="center"/>
            <w:hideMark/>
          </w:tcPr>
          <w:p w14:paraId="0500D0AB"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c>
          <w:tcPr>
            <w:tcW w:w="942" w:type="pct"/>
            <w:tcBorders>
              <w:top w:val="nil"/>
              <w:left w:val="nil"/>
              <w:bottom w:val="single" w:sz="4" w:space="0" w:color="auto"/>
              <w:right w:val="single" w:sz="8" w:space="0" w:color="auto"/>
            </w:tcBorders>
            <w:shd w:val="clear" w:color="auto" w:fill="auto"/>
            <w:noWrap/>
            <w:vAlign w:val="center"/>
            <w:hideMark/>
          </w:tcPr>
          <w:p w14:paraId="0B51D3F1"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r>
      <w:tr w:rsidR="00336248" w:rsidRPr="00336248" w14:paraId="56668C18" w14:textId="77777777" w:rsidTr="00336248">
        <w:trPr>
          <w:trHeight w:val="300"/>
        </w:trPr>
        <w:tc>
          <w:tcPr>
            <w:tcW w:w="37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D2C1DA"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18</w:t>
            </w:r>
          </w:p>
        </w:tc>
        <w:tc>
          <w:tcPr>
            <w:tcW w:w="467" w:type="pct"/>
            <w:tcBorders>
              <w:top w:val="nil"/>
              <w:left w:val="nil"/>
              <w:bottom w:val="single" w:sz="4" w:space="0" w:color="auto"/>
              <w:right w:val="single" w:sz="4" w:space="0" w:color="auto"/>
            </w:tcBorders>
            <w:shd w:val="clear" w:color="auto" w:fill="auto"/>
            <w:vAlign w:val="center"/>
            <w:hideMark/>
          </w:tcPr>
          <w:p w14:paraId="1A63BB36" w14:textId="77777777" w:rsidR="00336248" w:rsidRPr="00336248" w:rsidRDefault="00336248" w:rsidP="00336248">
            <w:pPr>
              <w:spacing w:after="0" w:line="240" w:lineRule="auto"/>
              <w:jc w:val="center"/>
              <w:rPr>
                <w:rFonts w:ascii="Calibri" w:eastAsia="Times New Roman" w:hAnsi="Calibri" w:cs="Calibri"/>
                <w:b/>
                <w:bCs/>
                <w:color w:val="000000"/>
                <w:sz w:val="20"/>
                <w:szCs w:val="20"/>
              </w:rPr>
            </w:pPr>
            <w:r w:rsidRPr="00336248">
              <w:rPr>
                <w:rFonts w:ascii="Calibri" w:eastAsia="Times New Roman" w:hAnsi="Calibri" w:cs="Calibri"/>
                <w:b/>
                <w:bCs/>
                <w:color w:val="000000"/>
                <w:sz w:val="20"/>
                <w:szCs w:val="20"/>
              </w:rPr>
              <w:t>HP INK</w:t>
            </w:r>
          </w:p>
        </w:tc>
        <w:tc>
          <w:tcPr>
            <w:tcW w:w="1849" w:type="pct"/>
            <w:tcBorders>
              <w:top w:val="nil"/>
              <w:left w:val="nil"/>
              <w:bottom w:val="single" w:sz="4" w:space="0" w:color="auto"/>
              <w:right w:val="single" w:sz="4" w:space="0" w:color="auto"/>
            </w:tcBorders>
            <w:shd w:val="clear" w:color="auto" w:fill="auto"/>
            <w:noWrap/>
            <w:vAlign w:val="center"/>
            <w:hideMark/>
          </w:tcPr>
          <w:p w14:paraId="7F11D98F" w14:textId="77777777" w:rsidR="00336248" w:rsidRPr="00336248" w:rsidRDefault="00336248" w:rsidP="00336248">
            <w:pPr>
              <w:spacing w:after="0" w:line="240" w:lineRule="auto"/>
              <w:jc w:val="center"/>
              <w:rPr>
                <w:rFonts w:ascii="Arial" w:eastAsia="Times New Roman" w:hAnsi="Arial" w:cs="Arial"/>
                <w:sz w:val="20"/>
                <w:szCs w:val="20"/>
              </w:rPr>
            </w:pPr>
            <w:r w:rsidRPr="00336248">
              <w:rPr>
                <w:rFonts w:ascii="Arial" w:eastAsia="Times New Roman" w:hAnsi="Arial" w:cs="Arial"/>
                <w:sz w:val="20"/>
                <w:szCs w:val="20"/>
              </w:rPr>
              <w:t>HP INK 203 BLACK (HP254NW)</w:t>
            </w:r>
          </w:p>
        </w:tc>
        <w:tc>
          <w:tcPr>
            <w:tcW w:w="423" w:type="pct"/>
            <w:tcBorders>
              <w:top w:val="nil"/>
              <w:left w:val="nil"/>
              <w:bottom w:val="single" w:sz="4" w:space="0" w:color="auto"/>
              <w:right w:val="single" w:sz="4" w:space="0" w:color="auto"/>
            </w:tcBorders>
            <w:shd w:val="clear" w:color="auto" w:fill="auto"/>
            <w:noWrap/>
            <w:vAlign w:val="center"/>
            <w:hideMark/>
          </w:tcPr>
          <w:p w14:paraId="6AD44612"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PCS</w:t>
            </w:r>
          </w:p>
        </w:tc>
        <w:tc>
          <w:tcPr>
            <w:tcW w:w="423" w:type="pct"/>
            <w:tcBorders>
              <w:top w:val="nil"/>
              <w:left w:val="nil"/>
              <w:bottom w:val="single" w:sz="4" w:space="0" w:color="auto"/>
              <w:right w:val="single" w:sz="4" w:space="0" w:color="auto"/>
            </w:tcBorders>
            <w:shd w:val="clear" w:color="auto" w:fill="auto"/>
            <w:noWrap/>
            <w:vAlign w:val="center"/>
            <w:hideMark/>
          </w:tcPr>
          <w:p w14:paraId="6C911BF2"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20</w:t>
            </w:r>
          </w:p>
        </w:tc>
        <w:tc>
          <w:tcPr>
            <w:tcW w:w="519" w:type="pct"/>
            <w:tcBorders>
              <w:top w:val="nil"/>
              <w:left w:val="nil"/>
              <w:bottom w:val="single" w:sz="4" w:space="0" w:color="auto"/>
              <w:right w:val="single" w:sz="4" w:space="0" w:color="auto"/>
            </w:tcBorders>
            <w:shd w:val="clear" w:color="auto" w:fill="auto"/>
            <w:noWrap/>
            <w:vAlign w:val="center"/>
            <w:hideMark/>
          </w:tcPr>
          <w:p w14:paraId="15E9F30D"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c>
          <w:tcPr>
            <w:tcW w:w="942" w:type="pct"/>
            <w:tcBorders>
              <w:top w:val="nil"/>
              <w:left w:val="nil"/>
              <w:bottom w:val="single" w:sz="4" w:space="0" w:color="auto"/>
              <w:right w:val="single" w:sz="8" w:space="0" w:color="auto"/>
            </w:tcBorders>
            <w:shd w:val="clear" w:color="auto" w:fill="auto"/>
            <w:noWrap/>
            <w:vAlign w:val="center"/>
            <w:hideMark/>
          </w:tcPr>
          <w:p w14:paraId="4B1DEEFF"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r>
      <w:tr w:rsidR="00336248" w:rsidRPr="00336248" w14:paraId="6F9D99FC" w14:textId="77777777" w:rsidTr="00336248">
        <w:trPr>
          <w:trHeight w:val="300"/>
        </w:trPr>
        <w:tc>
          <w:tcPr>
            <w:tcW w:w="37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7195E4B"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19</w:t>
            </w:r>
          </w:p>
        </w:tc>
        <w:tc>
          <w:tcPr>
            <w:tcW w:w="467" w:type="pct"/>
            <w:tcBorders>
              <w:top w:val="nil"/>
              <w:left w:val="nil"/>
              <w:bottom w:val="single" w:sz="4" w:space="0" w:color="auto"/>
              <w:right w:val="single" w:sz="4" w:space="0" w:color="auto"/>
            </w:tcBorders>
            <w:shd w:val="clear" w:color="auto" w:fill="auto"/>
            <w:vAlign w:val="center"/>
            <w:hideMark/>
          </w:tcPr>
          <w:p w14:paraId="63433A76" w14:textId="77777777" w:rsidR="00336248" w:rsidRPr="00336248" w:rsidRDefault="00336248" w:rsidP="00336248">
            <w:pPr>
              <w:spacing w:after="0" w:line="240" w:lineRule="auto"/>
              <w:jc w:val="center"/>
              <w:rPr>
                <w:rFonts w:ascii="Calibri" w:eastAsia="Times New Roman" w:hAnsi="Calibri" w:cs="Calibri"/>
                <w:b/>
                <w:bCs/>
                <w:color w:val="000000"/>
                <w:sz w:val="20"/>
                <w:szCs w:val="20"/>
              </w:rPr>
            </w:pPr>
            <w:r w:rsidRPr="00336248">
              <w:rPr>
                <w:rFonts w:ascii="Calibri" w:eastAsia="Times New Roman" w:hAnsi="Calibri" w:cs="Calibri"/>
                <w:b/>
                <w:bCs/>
                <w:color w:val="000000"/>
                <w:sz w:val="20"/>
                <w:szCs w:val="20"/>
              </w:rPr>
              <w:t>HP INK</w:t>
            </w:r>
          </w:p>
        </w:tc>
        <w:tc>
          <w:tcPr>
            <w:tcW w:w="1849" w:type="pct"/>
            <w:tcBorders>
              <w:top w:val="nil"/>
              <w:left w:val="nil"/>
              <w:bottom w:val="single" w:sz="4" w:space="0" w:color="auto"/>
              <w:right w:val="single" w:sz="4" w:space="0" w:color="auto"/>
            </w:tcBorders>
            <w:shd w:val="clear" w:color="auto" w:fill="auto"/>
            <w:noWrap/>
            <w:vAlign w:val="center"/>
            <w:hideMark/>
          </w:tcPr>
          <w:p w14:paraId="2526AB31" w14:textId="77777777" w:rsidR="00336248" w:rsidRPr="00336248" w:rsidRDefault="00336248" w:rsidP="00336248">
            <w:pPr>
              <w:spacing w:after="0" w:line="240" w:lineRule="auto"/>
              <w:jc w:val="center"/>
              <w:rPr>
                <w:rFonts w:ascii="Arial" w:eastAsia="Times New Roman" w:hAnsi="Arial" w:cs="Arial"/>
                <w:sz w:val="20"/>
                <w:szCs w:val="20"/>
              </w:rPr>
            </w:pPr>
            <w:r w:rsidRPr="00336248">
              <w:rPr>
                <w:rFonts w:ascii="Arial" w:eastAsia="Times New Roman" w:hAnsi="Arial" w:cs="Arial"/>
                <w:sz w:val="20"/>
                <w:szCs w:val="20"/>
              </w:rPr>
              <w:t>HP INK 203 BLUE (HP254NW)</w:t>
            </w:r>
          </w:p>
        </w:tc>
        <w:tc>
          <w:tcPr>
            <w:tcW w:w="423" w:type="pct"/>
            <w:tcBorders>
              <w:top w:val="nil"/>
              <w:left w:val="nil"/>
              <w:bottom w:val="single" w:sz="4" w:space="0" w:color="auto"/>
              <w:right w:val="single" w:sz="4" w:space="0" w:color="auto"/>
            </w:tcBorders>
            <w:shd w:val="clear" w:color="auto" w:fill="auto"/>
            <w:noWrap/>
            <w:vAlign w:val="center"/>
            <w:hideMark/>
          </w:tcPr>
          <w:p w14:paraId="578246F9"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PCS</w:t>
            </w:r>
          </w:p>
        </w:tc>
        <w:tc>
          <w:tcPr>
            <w:tcW w:w="423" w:type="pct"/>
            <w:tcBorders>
              <w:top w:val="nil"/>
              <w:left w:val="nil"/>
              <w:bottom w:val="single" w:sz="4" w:space="0" w:color="auto"/>
              <w:right w:val="single" w:sz="4" w:space="0" w:color="auto"/>
            </w:tcBorders>
            <w:shd w:val="clear" w:color="auto" w:fill="auto"/>
            <w:noWrap/>
            <w:vAlign w:val="center"/>
            <w:hideMark/>
          </w:tcPr>
          <w:p w14:paraId="3BE9A5EF"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20</w:t>
            </w:r>
          </w:p>
        </w:tc>
        <w:tc>
          <w:tcPr>
            <w:tcW w:w="519" w:type="pct"/>
            <w:tcBorders>
              <w:top w:val="nil"/>
              <w:left w:val="nil"/>
              <w:bottom w:val="single" w:sz="4" w:space="0" w:color="auto"/>
              <w:right w:val="single" w:sz="4" w:space="0" w:color="auto"/>
            </w:tcBorders>
            <w:shd w:val="clear" w:color="auto" w:fill="auto"/>
            <w:noWrap/>
            <w:vAlign w:val="center"/>
            <w:hideMark/>
          </w:tcPr>
          <w:p w14:paraId="0D8F95BF"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c>
          <w:tcPr>
            <w:tcW w:w="942" w:type="pct"/>
            <w:tcBorders>
              <w:top w:val="nil"/>
              <w:left w:val="nil"/>
              <w:bottom w:val="single" w:sz="4" w:space="0" w:color="auto"/>
              <w:right w:val="single" w:sz="8" w:space="0" w:color="auto"/>
            </w:tcBorders>
            <w:shd w:val="clear" w:color="auto" w:fill="auto"/>
            <w:noWrap/>
            <w:vAlign w:val="center"/>
            <w:hideMark/>
          </w:tcPr>
          <w:p w14:paraId="587084A5"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r>
      <w:tr w:rsidR="00336248" w:rsidRPr="00336248" w14:paraId="68D47D64" w14:textId="77777777" w:rsidTr="00336248">
        <w:trPr>
          <w:trHeight w:val="300"/>
        </w:trPr>
        <w:tc>
          <w:tcPr>
            <w:tcW w:w="37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C2955E8"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20</w:t>
            </w:r>
          </w:p>
        </w:tc>
        <w:tc>
          <w:tcPr>
            <w:tcW w:w="467" w:type="pct"/>
            <w:tcBorders>
              <w:top w:val="nil"/>
              <w:left w:val="nil"/>
              <w:bottom w:val="single" w:sz="4" w:space="0" w:color="auto"/>
              <w:right w:val="single" w:sz="4" w:space="0" w:color="auto"/>
            </w:tcBorders>
            <w:shd w:val="clear" w:color="auto" w:fill="auto"/>
            <w:vAlign w:val="center"/>
            <w:hideMark/>
          </w:tcPr>
          <w:p w14:paraId="28D1546A" w14:textId="77777777" w:rsidR="00336248" w:rsidRPr="00336248" w:rsidRDefault="00336248" w:rsidP="00336248">
            <w:pPr>
              <w:spacing w:after="0" w:line="240" w:lineRule="auto"/>
              <w:jc w:val="center"/>
              <w:rPr>
                <w:rFonts w:ascii="Calibri" w:eastAsia="Times New Roman" w:hAnsi="Calibri" w:cs="Calibri"/>
                <w:b/>
                <w:bCs/>
                <w:color w:val="000000"/>
                <w:sz w:val="20"/>
                <w:szCs w:val="20"/>
              </w:rPr>
            </w:pPr>
            <w:r w:rsidRPr="00336248">
              <w:rPr>
                <w:rFonts w:ascii="Calibri" w:eastAsia="Times New Roman" w:hAnsi="Calibri" w:cs="Calibri"/>
                <w:b/>
                <w:bCs/>
                <w:color w:val="000000"/>
                <w:sz w:val="20"/>
                <w:szCs w:val="20"/>
              </w:rPr>
              <w:t>HP INK</w:t>
            </w:r>
          </w:p>
        </w:tc>
        <w:tc>
          <w:tcPr>
            <w:tcW w:w="1849" w:type="pct"/>
            <w:tcBorders>
              <w:top w:val="nil"/>
              <w:left w:val="nil"/>
              <w:bottom w:val="single" w:sz="4" w:space="0" w:color="auto"/>
              <w:right w:val="single" w:sz="4" w:space="0" w:color="auto"/>
            </w:tcBorders>
            <w:shd w:val="clear" w:color="auto" w:fill="auto"/>
            <w:noWrap/>
            <w:vAlign w:val="center"/>
            <w:hideMark/>
          </w:tcPr>
          <w:p w14:paraId="01A023A7" w14:textId="77777777" w:rsidR="00336248" w:rsidRPr="00336248" w:rsidRDefault="00336248" w:rsidP="00336248">
            <w:pPr>
              <w:spacing w:after="0" w:line="240" w:lineRule="auto"/>
              <w:jc w:val="center"/>
              <w:rPr>
                <w:rFonts w:ascii="Arial" w:eastAsia="Times New Roman" w:hAnsi="Arial" w:cs="Arial"/>
                <w:sz w:val="20"/>
                <w:szCs w:val="20"/>
              </w:rPr>
            </w:pPr>
            <w:r w:rsidRPr="00336248">
              <w:rPr>
                <w:rFonts w:ascii="Arial" w:eastAsia="Times New Roman" w:hAnsi="Arial" w:cs="Arial"/>
                <w:sz w:val="20"/>
                <w:szCs w:val="20"/>
              </w:rPr>
              <w:t>HP INK 203 RED (HP254NW)</w:t>
            </w:r>
          </w:p>
        </w:tc>
        <w:tc>
          <w:tcPr>
            <w:tcW w:w="423" w:type="pct"/>
            <w:tcBorders>
              <w:top w:val="nil"/>
              <w:left w:val="nil"/>
              <w:bottom w:val="single" w:sz="4" w:space="0" w:color="auto"/>
              <w:right w:val="single" w:sz="4" w:space="0" w:color="auto"/>
            </w:tcBorders>
            <w:shd w:val="clear" w:color="auto" w:fill="auto"/>
            <w:noWrap/>
            <w:vAlign w:val="center"/>
            <w:hideMark/>
          </w:tcPr>
          <w:p w14:paraId="77847988"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PCS</w:t>
            </w:r>
          </w:p>
        </w:tc>
        <w:tc>
          <w:tcPr>
            <w:tcW w:w="423" w:type="pct"/>
            <w:tcBorders>
              <w:top w:val="nil"/>
              <w:left w:val="nil"/>
              <w:bottom w:val="single" w:sz="4" w:space="0" w:color="auto"/>
              <w:right w:val="single" w:sz="4" w:space="0" w:color="auto"/>
            </w:tcBorders>
            <w:shd w:val="clear" w:color="auto" w:fill="auto"/>
            <w:noWrap/>
            <w:vAlign w:val="center"/>
            <w:hideMark/>
          </w:tcPr>
          <w:p w14:paraId="30375BA2"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20</w:t>
            </w:r>
          </w:p>
        </w:tc>
        <w:tc>
          <w:tcPr>
            <w:tcW w:w="519" w:type="pct"/>
            <w:tcBorders>
              <w:top w:val="nil"/>
              <w:left w:val="nil"/>
              <w:bottom w:val="single" w:sz="4" w:space="0" w:color="auto"/>
              <w:right w:val="single" w:sz="4" w:space="0" w:color="auto"/>
            </w:tcBorders>
            <w:shd w:val="clear" w:color="auto" w:fill="auto"/>
            <w:noWrap/>
            <w:vAlign w:val="center"/>
            <w:hideMark/>
          </w:tcPr>
          <w:p w14:paraId="56C31337"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c>
          <w:tcPr>
            <w:tcW w:w="942" w:type="pct"/>
            <w:tcBorders>
              <w:top w:val="nil"/>
              <w:left w:val="nil"/>
              <w:bottom w:val="single" w:sz="4" w:space="0" w:color="auto"/>
              <w:right w:val="single" w:sz="8" w:space="0" w:color="auto"/>
            </w:tcBorders>
            <w:shd w:val="clear" w:color="auto" w:fill="auto"/>
            <w:noWrap/>
            <w:vAlign w:val="center"/>
            <w:hideMark/>
          </w:tcPr>
          <w:p w14:paraId="14C51C1F"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r>
      <w:tr w:rsidR="00336248" w:rsidRPr="00336248" w14:paraId="60D99EF8" w14:textId="77777777" w:rsidTr="00336248">
        <w:trPr>
          <w:trHeight w:val="300"/>
        </w:trPr>
        <w:tc>
          <w:tcPr>
            <w:tcW w:w="37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ADB6502"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21</w:t>
            </w:r>
          </w:p>
        </w:tc>
        <w:tc>
          <w:tcPr>
            <w:tcW w:w="467" w:type="pct"/>
            <w:tcBorders>
              <w:top w:val="nil"/>
              <w:left w:val="nil"/>
              <w:bottom w:val="single" w:sz="4" w:space="0" w:color="auto"/>
              <w:right w:val="single" w:sz="4" w:space="0" w:color="auto"/>
            </w:tcBorders>
            <w:shd w:val="clear" w:color="auto" w:fill="auto"/>
            <w:vAlign w:val="center"/>
            <w:hideMark/>
          </w:tcPr>
          <w:p w14:paraId="0DBEC4FD" w14:textId="77777777" w:rsidR="00336248" w:rsidRPr="00336248" w:rsidRDefault="00336248" w:rsidP="00336248">
            <w:pPr>
              <w:spacing w:after="0" w:line="240" w:lineRule="auto"/>
              <w:jc w:val="center"/>
              <w:rPr>
                <w:rFonts w:ascii="Calibri" w:eastAsia="Times New Roman" w:hAnsi="Calibri" w:cs="Calibri"/>
                <w:b/>
                <w:bCs/>
                <w:color w:val="000000"/>
                <w:sz w:val="20"/>
                <w:szCs w:val="20"/>
              </w:rPr>
            </w:pPr>
            <w:r w:rsidRPr="00336248">
              <w:rPr>
                <w:rFonts w:ascii="Calibri" w:eastAsia="Times New Roman" w:hAnsi="Calibri" w:cs="Calibri"/>
                <w:b/>
                <w:bCs/>
                <w:color w:val="000000"/>
                <w:sz w:val="20"/>
                <w:szCs w:val="20"/>
              </w:rPr>
              <w:t>HP INK</w:t>
            </w:r>
          </w:p>
        </w:tc>
        <w:tc>
          <w:tcPr>
            <w:tcW w:w="1849" w:type="pct"/>
            <w:tcBorders>
              <w:top w:val="nil"/>
              <w:left w:val="nil"/>
              <w:bottom w:val="single" w:sz="4" w:space="0" w:color="auto"/>
              <w:right w:val="single" w:sz="4" w:space="0" w:color="auto"/>
            </w:tcBorders>
            <w:shd w:val="clear" w:color="auto" w:fill="auto"/>
            <w:noWrap/>
            <w:vAlign w:val="center"/>
            <w:hideMark/>
          </w:tcPr>
          <w:p w14:paraId="6A97C76B" w14:textId="77777777" w:rsidR="00336248" w:rsidRPr="00336248" w:rsidRDefault="00336248" w:rsidP="00336248">
            <w:pPr>
              <w:spacing w:after="0" w:line="240" w:lineRule="auto"/>
              <w:jc w:val="center"/>
              <w:rPr>
                <w:rFonts w:ascii="Arial" w:eastAsia="Times New Roman" w:hAnsi="Arial" w:cs="Arial"/>
                <w:sz w:val="20"/>
                <w:szCs w:val="20"/>
              </w:rPr>
            </w:pPr>
            <w:r w:rsidRPr="00336248">
              <w:rPr>
                <w:rFonts w:ascii="Arial" w:eastAsia="Times New Roman" w:hAnsi="Arial" w:cs="Arial"/>
                <w:sz w:val="20"/>
                <w:szCs w:val="20"/>
              </w:rPr>
              <w:t>HP INK 203 YELLOW (HP254NW)</w:t>
            </w:r>
          </w:p>
        </w:tc>
        <w:tc>
          <w:tcPr>
            <w:tcW w:w="423" w:type="pct"/>
            <w:tcBorders>
              <w:top w:val="nil"/>
              <w:left w:val="nil"/>
              <w:bottom w:val="single" w:sz="4" w:space="0" w:color="auto"/>
              <w:right w:val="single" w:sz="4" w:space="0" w:color="auto"/>
            </w:tcBorders>
            <w:shd w:val="clear" w:color="auto" w:fill="auto"/>
            <w:noWrap/>
            <w:vAlign w:val="center"/>
            <w:hideMark/>
          </w:tcPr>
          <w:p w14:paraId="5BCA45D6"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PCS</w:t>
            </w:r>
          </w:p>
        </w:tc>
        <w:tc>
          <w:tcPr>
            <w:tcW w:w="423" w:type="pct"/>
            <w:tcBorders>
              <w:top w:val="nil"/>
              <w:left w:val="nil"/>
              <w:bottom w:val="single" w:sz="4" w:space="0" w:color="auto"/>
              <w:right w:val="single" w:sz="4" w:space="0" w:color="auto"/>
            </w:tcBorders>
            <w:shd w:val="clear" w:color="auto" w:fill="auto"/>
            <w:noWrap/>
            <w:vAlign w:val="center"/>
            <w:hideMark/>
          </w:tcPr>
          <w:p w14:paraId="79E60725"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20</w:t>
            </w:r>
          </w:p>
        </w:tc>
        <w:tc>
          <w:tcPr>
            <w:tcW w:w="519" w:type="pct"/>
            <w:tcBorders>
              <w:top w:val="nil"/>
              <w:left w:val="nil"/>
              <w:bottom w:val="single" w:sz="4" w:space="0" w:color="auto"/>
              <w:right w:val="single" w:sz="4" w:space="0" w:color="auto"/>
            </w:tcBorders>
            <w:shd w:val="clear" w:color="auto" w:fill="auto"/>
            <w:noWrap/>
            <w:vAlign w:val="center"/>
            <w:hideMark/>
          </w:tcPr>
          <w:p w14:paraId="08ACFF92"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c>
          <w:tcPr>
            <w:tcW w:w="942" w:type="pct"/>
            <w:tcBorders>
              <w:top w:val="nil"/>
              <w:left w:val="nil"/>
              <w:bottom w:val="single" w:sz="4" w:space="0" w:color="auto"/>
              <w:right w:val="single" w:sz="8" w:space="0" w:color="auto"/>
            </w:tcBorders>
            <w:shd w:val="clear" w:color="auto" w:fill="auto"/>
            <w:noWrap/>
            <w:vAlign w:val="center"/>
            <w:hideMark/>
          </w:tcPr>
          <w:p w14:paraId="6FD53185"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r>
      <w:tr w:rsidR="00336248" w:rsidRPr="00336248" w14:paraId="21D35210" w14:textId="77777777" w:rsidTr="00336248">
        <w:trPr>
          <w:trHeight w:val="300"/>
        </w:trPr>
        <w:tc>
          <w:tcPr>
            <w:tcW w:w="37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7B4806A"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22</w:t>
            </w:r>
          </w:p>
        </w:tc>
        <w:tc>
          <w:tcPr>
            <w:tcW w:w="467" w:type="pct"/>
            <w:tcBorders>
              <w:top w:val="nil"/>
              <w:left w:val="nil"/>
              <w:bottom w:val="single" w:sz="4" w:space="0" w:color="auto"/>
              <w:right w:val="single" w:sz="4" w:space="0" w:color="auto"/>
            </w:tcBorders>
            <w:shd w:val="clear" w:color="auto" w:fill="auto"/>
            <w:vAlign w:val="center"/>
            <w:hideMark/>
          </w:tcPr>
          <w:p w14:paraId="02AF20B4" w14:textId="77777777" w:rsidR="00336248" w:rsidRPr="00336248" w:rsidRDefault="00336248" w:rsidP="00336248">
            <w:pPr>
              <w:spacing w:after="0" w:line="240" w:lineRule="auto"/>
              <w:jc w:val="center"/>
              <w:rPr>
                <w:rFonts w:ascii="Calibri" w:eastAsia="Times New Roman" w:hAnsi="Calibri" w:cs="Calibri"/>
                <w:b/>
                <w:bCs/>
                <w:color w:val="000000"/>
                <w:sz w:val="20"/>
                <w:szCs w:val="20"/>
              </w:rPr>
            </w:pPr>
            <w:r w:rsidRPr="00336248">
              <w:rPr>
                <w:rFonts w:ascii="Calibri" w:eastAsia="Times New Roman" w:hAnsi="Calibri" w:cs="Calibri"/>
                <w:b/>
                <w:bCs/>
                <w:color w:val="000000"/>
                <w:sz w:val="20"/>
                <w:szCs w:val="20"/>
              </w:rPr>
              <w:t>HP INK</w:t>
            </w:r>
          </w:p>
        </w:tc>
        <w:tc>
          <w:tcPr>
            <w:tcW w:w="1849" w:type="pct"/>
            <w:tcBorders>
              <w:top w:val="nil"/>
              <w:left w:val="nil"/>
              <w:bottom w:val="single" w:sz="4" w:space="0" w:color="auto"/>
              <w:right w:val="single" w:sz="4" w:space="0" w:color="auto"/>
            </w:tcBorders>
            <w:shd w:val="clear" w:color="auto" w:fill="auto"/>
            <w:noWrap/>
            <w:vAlign w:val="center"/>
            <w:hideMark/>
          </w:tcPr>
          <w:p w14:paraId="138643BA" w14:textId="77777777" w:rsidR="00336248" w:rsidRPr="00336248" w:rsidRDefault="00336248" w:rsidP="00336248">
            <w:pPr>
              <w:spacing w:after="0" w:line="240" w:lineRule="auto"/>
              <w:jc w:val="center"/>
              <w:rPr>
                <w:rFonts w:ascii="Arial" w:eastAsia="Times New Roman" w:hAnsi="Arial" w:cs="Arial"/>
                <w:sz w:val="20"/>
                <w:szCs w:val="20"/>
              </w:rPr>
            </w:pPr>
            <w:r w:rsidRPr="00336248">
              <w:rPr>
                <w:rFonts w:ascii="Arial" w:eastAsia="Times New Roman" w:hAnsi="Arial" w:cs="Arial"/>
                <w:sz w:val="20"/>
                <w:szCs w:val="20"/>
              </w:rPr>
              <w:t>HP INK 59A BLACK (HP281FDN)</w:t>
            </w:r>
          </w:p>
        </w:tc>
        <w:tc>
          <w:tcPr>
            <w:tcW w:w="423" w:type="pct"/>
            <w:tcBorders>
              <w:top w:val="nil"/>
              <w:left w:val="nil"/>
              <w:bottom w:val="single" w:sz="4" w:space="0" w:color="auto"/>
              <w:right w:val="single" w:sz="4" w:space="0" w:color="auto"/>
            </w:tcBorders>
            <w:shd w:val="clear" w:color="auto" w:fill="auto"/>
            <w:noWrap/>
            <w:vAlign w:val="center"/>
            <w:hideMark/>
          </w:tcPr>
          <w:p w14:paraId="20E1021A"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PCS</w:t>
            </w:r>
          </w:p>
        </w:tc>
        <w:tc>
          <w:tcPr>
            <w:tcW w:w="423" w:type="pct"/>
            <w:tcBorders>
              <w:top w:val="nil"/>
              <w:left w:val="nil"/>
              <w:bottom w:val="single" w:sz="4" w:space="0" w:color="auto"/>
              <w:right w:val="single" w:sz="4" w:space="0" w:color="auto"/>
            </w:tcBorders>
            <w:shd w:val="clear" w:color="auto" w:fill="auto"/>
            <w:noWrap/>
            <w:vAlign w:val="center"/>
            <w:hideMark/>
          </w:tcPr>
          <w:p w14:paraId="731A6D85"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20</w:t>
            </w:r>
          </w:p>
        </w:tc>
        <w:tc>
          <w:tcPr>
            <w:tcW w:w="519" w:type="pct"/>
            <w:tcBorders>
              <w:top w:val="nil"/>
              <w:left w:val="nil"/>
              <w:bottom w:val="single" w:sz="4" w:space="0" w:color="auto"/>
              <w:right w:val="single" w:sz="4" w:space="0" w:color="auto"/>
            </w:tcBorders>
            <w:shd w:val="clear" w:color="auto" w:fill="auto"/>
            <w:noWrap/>
            <w:vAlign w:val="center"/>
            <w:hideMark/>
          </w:tcPr>
          <w:p w14:paraId="57E86B7F"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c>
          <w:tcPr>
            <w:tcW w:w="942" w:type="pct"/>
            <w:tcBorders>
              <w:top w:val="nil"/>
              <w:left w:val="nil"/>
              <w:bottom w:val="single" w:sz="4" w:space="0" w:color="auto"/>
              <w:right w:val="single" w:sz="8" w:space="0" w:color="auto"/>
            </w:tcBorders>
            <w:shd w:val="clear" w:color="auto" w:fill="auto"/>
            <w:noWrap/>
            <w:vAlign w:val="center"/>
            <w:hideMark/>
          </w:tcPr>
          <w:p w14:paraId="0A70BB6F"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r>
      <w:tr w:rsidR="00336248" w:rsidRPr="00336248" w14:paraId="1316BAF0" w14:textId="77777777" w:rsidTr="00336248">
        <w:trPr>
          <w:trHeight w:val="300"/>
        </w:trPr>
        <w:tc>
          <w:tcPr>
            <w:tcW w:w="37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3000741"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23</w:t>
            </w:r>
          </w:p>
        </w:tc>
        <w:tc>
          <w:tcPr>
            <w:tcW w:w="467" w:type="pct"/>
            <w:tcBorders>
              <w:top w:val="nil"/>
              <w:left w:val="nil"/>
              <w:bottom w:val="single" w:sz="4" w:space="0" w:color="auto"/>
              <w:right w:val="single" w:sz="4" w:space="0" w:color="auto"/>
            </w:tcBorders>
            <w:shd w:val="clear" w:color="auto" w:fill="auto"/>
            <w:vAlign w:val="center"/>
            <w:hideMark/>
          </w:tcPr>
          <w:p w14:paraId="7323217A" w14:textId="77777777" w:rsidR="00336248" w:rsidRPr="00336248" w:rsidRDefault="00336248" w:rsidP="00336248">
            <w:pPr>
              <w:spacing w:after="0" w:line="240" w:lineRule="auto"/>
              <w:jc w:val="center"/>
              <w:rPr>
                <w:rFonts w:ascii="Calibri" w:eastAsia="Times New Roman" w:hAnsi="Calibri" w:cs="Calibri"/>
                <w:b/>
                <w:bCs/>
                <w:color w:val="000000"/>
                <w:sz w:val="20"/>
                <w:szCs w:val="20"/>
              </w:rPr>
            </w:pPr>
            <w:r w:rsidRPr="00336248">
              <w:rPr>
                <w:rFonts w:ascii="Calibri" w:eastAsia="Times New Roman" w:hAnsi="Calibri" w:cs="Calibri"/>
                <w:b/>
                <w:bCs/>
                <w:color w:val="000000"/>
                <w:sz w:val="20"/>
                <w:szCs w:val="20"/>
              </w:rPr>
              <w:t>HP INK</w:t>
            </w:r>
          </w:p>
        </w:tc>
        <w:tc>
          <w:tcPr>
            <w:tcW w:w="1849" w:type="pct"/>
            <w:tcBorders>
              <w:top w:val="nil"/>
              <w:left w:val="nil"/>
              <w:bottom w:val="single" w:sz="4" w:space="0" w:color="auto"/>
              <w:right w:val="single" w:sz="4" w:space="0" w:color="auto"/>
            </w:tcBorders>
            <w:shd w:val="clear" w:color="auto" w:fill="auto"/>
            <w:noWrap/>
            <w:vAlign w:val="center"/>
            <w:hideMark/>
          </w:tcPr>
          <w:p w14:paraId="25C82F7F" w14:textId="77777777" w:rsidR="00336248" w:rsidRPr="00336248" w:rsidRDefault="00336248" w:rsidP="00336248">
            <w:pPr>
              <w:spacing w:after="0" w:line="240" w:lineRule="auto"/>
              <w:jc w:val="center"/>
              <w:rPr>
                <w:rFonts w:ascii="Arial" w:eastAsia="Times New Roman" w:hAnsi="Arial" w:cs="Arial"/>
                <w:sz w:val="20"/>
                <w:szCs w:val="20"/>
              </w:rPr>
            </w:pPr>
            <w:r w:rsidRPr="00336248">
              <w:rPr>
                <w:rFonts w:ascii="Arial" w:eastAsia="Times New Roman" w:hAnsi="Arial" w:cs="Arial"/>
                <w:sz w:val="20"/>
                <w:szCs w:val="20"/>
              </w:rPr>
              <w:t>HP INK 59A BLUE (HP281FDN)</w:t>
            </w:r>
          </w:p>
        </w:tc>
        <w:tc>
          <w:tcPr>
            <w:tcW w:w="423" w:type="pct"/>
            <w:tcBorders>
              <w:top w:val="nil"/>
              <w:left w:val="nil"/>
              <w:bottom w:val="single" w:sz="4" w:space="0" w:color="auto"/>
              <w:right w:val="single" w:sz="4" w:space="0" w:color="auto"/>
            </w:tcBorders>
            <w:shd w:val="clear" w:color="auto" w:fill="auto"/>
            <w:noWrap/>
            <w:vAlign w:val="center"/>
            <w:hideMark/>
          </w:tcPr>
          <w:p w14:paraId="0BD2DD74"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PCS</w:t>
            </w:r>
          </w:p>
        </w:tc>
        <w:tc>
          <w:tcPr>
            <w:tcW w:w="423" w:type="pct"/>
            <w:tcBorders>
              <w:top w:val="nil"/>
              <w:left w:val="nil"/>
              <w:bottom w:val="single" w:sz="4" w:space="0" w:color="auto"/>
              <w:right w:val="single" w:sz="4" w:space="0" w:color="auto"/>
            </w:tcBorders>
            <w:shd w:val="clear" w:color="auto" w:fill="auto"/>
            <w:noWrap/>
            <w:vAlign w:val="center"/>
            <w:hideMark/>
          </w:tcPr>
          <w:p w14:paraId="3386551A"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20</w:t>
            </w:r>
          </w:p>
        </w:tc>
        <w:tc>
          <w:tcPr>
            <w:tcW w:w="519" w:type="pct"/>
            <w:tcBorders>
              <w:top w:val="nil"/>
              <w:left w:val="nil"/>
              <w:bottom w:val="single" w:sz="4" w:space="0" w:color="auto"/>
              <w:right w:val="single" w:sz="4" w:space="0" w:color="auto"/>
            </w:tcBorders>
            <w:shd w:val="clear" w:color="auto" w:fill="auto"/>
            <w:noWrap/>
            <w:vAlign w:val="center"/>
            <w:hideMark/>
          </w:tcPr>
          <w:p w14:paraId="437B957F"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c>
          <w:tcPr>
            <w:tcW w:w="942" w:type="pct"/>
            <w:tcBorders>
              <w:top w:val="nil"/>
              <w:left w:val="nil"/>
              <w:bottom w:val="single" w:sz="4" w:space="0" w:color="auto"/>
              <w:right w:val="single" w:sz="8" w:space="0" w:color="auto"/>
            </w:tcBorders>
            <w:shd w:val="clear" w:color="auto" w:fill="auto"/>
            <w:noWrap/>
            <w:vAlign w:val="center"/>
            <w:hideMark/>
          </w:tcPr>
          <w:p w14:paraId="7722F4D0"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r>
      <w:tr w:rsidR="00336248" w:rsidRPr="00336248" w14:paraId="6A4959B4" w14:textId="77777777" w:rsidTr="00336248">
        <w:trPr>
          <w:trHeight w:val="300"/>
        </w:trPr>
        <w:tc>
          <w:tcPr>
            <w:tcW w:w="37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A0E47E6"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24</w:t>
            </w:r>
          </w:p>
        </w:tc>
        <w:tc>
          <w:tcPr>
            <w:tcW w:w="467" w:type="pct"/>
            <w:tcBorders>
              <w:top w:val="nil"/>
              <w:left w:val="nil"/>
              <w:bottom w:val="single" w:sz="4" w:space="0" w:color="auto"/>
              <w:right w:val="single" w:sz="4" w:space="0" w:color="auto"/>
            </w:tcBorders>
            <w:shd w:val="clear" w:color="auto" w:fill="auto"/>
            <w:vAlign w:val="center"/>
            <w:hideMark/>
          </w:tcPr>
          <w:p w14:paraId="40E94408" w14:textId="77777777" w:rsidR="00336248" w:rsidRPr="00336248" w:rsidRDefault="00336248" w:rsidP="00336248">
            <w:pPr>
              <w:spacing w:after="0" w:line="240" w:lineRule="auto"/>
              <w:jc w:val="center"/>
              <w:rPr>
                <w:rFonts w:ascii="Calibri" w:eastAsia="Times New Roman" w:hAnsi="Calibri" w:cs="Calibri"/>
                <w:b/>
                <w:bCs/>
                <w:color w:val="000000"/>
                <w:sz w:val="20"/>
                <w:szCs w:val="20"/>
              </w:rPr>
            </w:pPr>
            <w:r w:rsidRPr="00336248">
              <w:rPr>
                <w:rFonts w:ascii="Calibri" w:eastAsia="Times New Roman" w:hAnsi="Calibri" w:cs="Calibri"/>
                <w:b/>
                <w:bCs/>
                <w:color w:val="000000"/>
                <w:sz w:val="20"/>
                <w:szCs w:val="20"/>
              </w:rPr>
              <w:t>HP INK</w:t>
            </w:r>
          </w:p>
        </w:tc>
        <w:tc>
          <w:tcPr>
            <w:tcW w:w="1849" w:type="pct"/>
            <w:tcBorders>
              <w:top w:val="nil"/>
              <w:left w:val="nil"/>
              <w:bottom w:val="single" w:sz="4" w:space="0" w:color="auto"/>
              <w:right w:val="single" w:sz="4" w:space="0" w:color="auto"/>
            </w:tcBorders>
            <w:shd w:val="clear" w:color="auto" w:fill="auto"/>
            <w:noWrap/>
            <w:vAlign w:val="center"/>
            <w:hideMark/>
          </w:tcPr>
          <w:p w14:paraId="4FE3BBF3" w14:textId="77777777" w:rsidR="00336248" w:rsidRPr="00336248" w:rsidRDefault="00336248" w:rsidP="00336248">
            <w:pPr>
              <w:spacing w:after="0" w:line="240" w:lineRule="auto"/>
              <w:jc w:val="center"/>
              <w:rPr>
                <w:rFonts w:ascii="Arial" w:eastAsia="Times New Roman" w:hAnsi="Arial" w:cs="Arial"/>
                <w:sz w:val="20"/>
                <w:szCs w:val="20"/>
              </w:rPr>
            </w:pPr>
            <w:r w:rsidRPr="00336248">
              <w:rPr>
                <w:rFonts w:ascii="Arial" w:eastAsia="Times New Roman" w:hAnsi="Arial" w:cs="Arial"/>
                <w:sz w:val="20"/>
                <w:szCs w:val="20"/>
              </w:rPr>
              <w:t>HP INK 59A RED (HP281FDN)</w:t>
            </w:r>
          </w:p>
        </w:tc>
        <w:tc>
          <w:tcPr>
            <w:tcW w:w="423" w:type="pct"/>
            <w:tcBorders>
              <w:top w:val="nil"/>
              <w:left w:val="nil"/>
              <w:bottom w:val="single" w:sz="4" w:space="0" w:color="auto"/>
              <w:right w:val="single" w:sz="4" w:space="0" w:color="auto"/>
            </w:tcBorders>
            <w:shd w:val="clear" w:color="auto" w:fill="auto"/>
            <w:noWrap/>
            <w:vAlign w:val="center"/>
            <w:hideMark/>
          </w:tcPr>
          <w:p w14:paraId="6EAE3955"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PCS</w:t>
            </w:r>
          </w:p>
        </w:tc>
        <w:tc>
          <w:tcPr>
            <w:tcW w:w="423" w:type="pct"/>
            <w:tcBorders>
              <w:top w:val="nil"/>
              <w:left w:val="nil"/>
              <w:bottom w:val="single" w:sz="4" w:space="0" w:color="auto"/>
              <w:right w:val="single" w:sz="4" w:space="0" w:color="auto"/>
            </w:tcBorders>
            <w:shd w:val="clear" w:color="auto" w:fill="auto"/>
            <w:noWrap/>
            <w:vAlign w:val="center"/>
            <w:hideMark/>
          </w:tcPr>
          <w:p w14:paraId="2CDA6CD6"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20</w:t>
            </w:r>
          </w:p>
        </w:tc>
        <w:tc>
          <w:tcPr>
            <w:tcW w:w="519" w:type="pct"/>
            <w:tcBorders>
              <w:top w:val="nil"/>
              <w:left w:val="nil"/>
              <w:bottom w:val="single" w:sz="4" w:space="0" w:color="auto"/>
              <w:right w:val="single" w:sz="4" w:space="0" w:color="auto"/>
            </w:tcBorders>
            <w:shd w:val="clear" w:color="auto" w:fill="auto"/>
            <w:noWrap/>
            <w:vAlign w:val="center"/>
            <w:hideMark/>
          </w:tcPr>
          <w:p w14:paraId="528E2A6D"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c>
          <w:tcPr>
            <w:tcW w:w="942" w:type="pct"/>
            <w:tcBorders>
              <w:top w:val="nil"/>
              <w:left w:val="nil"/>
              <w:bottom w:val="single" w:sz="4" w:space="0" w:color="auto"/>
              <w:right w:val="single" w:sz="8" w:space="0" w:color="auto"/>
            </w:tcBorders>
            <w:shd w:val="clear" w:color="auto" w:fill="auto"/>
            <w:noWrap/>
            <w:vAlign w:val="center"/>
            <w:hideMark/>
          </w:tcPr>
          <w:p w14:paraId="32FE8BE3"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r>
      <w:tr w:rsidR="00336248" w:rsidRPr="00336248" w14:paraId="7D9B2C2E" w14:textId="77777777" w:rsidTr="00336248">
        <w:trPr>
          <w:trHeight w:val="300"/>
        </w:trPr>
        <w:tc>
          <w:tcPr>
            <w:tcW w:w="37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B035138"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lastRenderedPageBreak/>
              <w:t>25</w:t>
            </w:r>
          </w:p>
        </w:tc>
        <w:tc>
          <w:tcPr>
            <w:tcW w:w="467" w:type="pct"/>
            <w:tcBorders>
              <w:top w:val="nil"/>
              <w:left w:val="nil"/>
              <w:bottom w:val="single" w:sz="4" w:space="0" w:color="auto"/>
              <w:right w:val="single" w:sz="4" w:space="0" w:color="auto"/>
            </w:tcBorders>
            <w:shd w:val="clear" w:color="auto" w:fill="auto"/>
            <w:vAlign w:val="center"/>
            <w:hideMark/>
          </w:tcPr>
          <w:p w14:paraId="694F8A5D" w14:textId="77777777" w:rsidR="00336248" w:rsidRPr="00336248" w:rsidRDefault="00336248" w:rsidP="00336248">
            <w:pPr>
              <w:spacing w:after="0" w:line="240" w:lineRule="auto"/>
              <w:jc w:val="center"/>
              <w:rPr>
                <w:rFonts w:ascii="Calibri" w:eastAsia="Times New Roman" w:hAnsi="Calibri" w:cs="Calibri"/>
                <w:b/>
                <w:bCs/>
                <w:color w:val="000000"/>
                <w:sz w:val="20"/>
                <w:szCs w:val="20"/>
              </w:rPr>
            </w:pPr>
            <w:r w:rsidRPr="00336248">
              <w:rPr>
                <w:rFonts w:ascii="Calibri" w:eastAsia="Times New Roman" w:hAnsi="Calibri" w:cs="Calibri"/>
                <w:b/>
                <w:bCs/>
                <w:color w:val="000000"/>
                <w:sz w:val="20"/>
                <w:szCs w:val="20"/>
              </w:rPr>
              <w:t>HP INK</w:t>
            </w:r>
          </w:p>
        </w:tc>
        <w:tc>
          <w:tcPr>
            <w:tcW w:w="1849" w:type="pct"/>
            <w:tcBorders>
              <w:top w:val="nil"/>
              <w:left w:val="nil"/>
              <w:bottom w:val="single" w:sz="4" w:space="0" w:color="auto"/>
              <w:right w:val="single" w:sz="4" w:space="0" w:color="auto"/>
            </w:tcBorders>
            <w:shd w:val="clear" w:color="auto" w:fill="auto"/>
            <w:noWrap/>
            <w:vAlign w:val="center"/>
            <w:hideMark/>
          </w:tcPr>
          <w:p w14:paraId="2B7BF464" w14:textId="77777777" w:rsidR="00336248" w:rsidRPr="00336248" w:rsidRDefault="00336248" w:rsidP="00336248">
            <w:pPr>
              <w:spacing w:after="0" w:line="240" w:lineRule="auto"/>
              <w:jc w:val="center"/>
              <w:rPr>
                <w:rFonts w:ascii="Arial" w:eastAsia="Times New Roman" w:hAnsi="Arial" w:cs="Arial"/>
                <w:sz w:val="20"/>
                <w:szCs w:val="20"/>
              </w:rPr>
            </w:pPr>
            <w:r w:rsidRPr="00336248">
              <w:rPr>
                <w:rFonts w:ascii="Arial" w:eastAsia="Times New Roman" w:hAnsi="Arial" w:cs="Arial"/>
                <w:sz w:val="20"/>
                <w:szCs w:val="20"/>
              </w:rPr>
              <w:t>HP INK 59 YELLOW (HP281FDN)</w:t>
            </w:r>
          </w:p>
        </w:tc>
        <w:tc>
          <w:tcPr>
            <w:tcW w:w="423" w:type="pct"/>
            <w:tcBorders>
              <w:top w:val="nil"/>
              <w:left w:val="nil"/>
              <w:bottom w:val="single" w:sz="4" w:space="0" w:color="auto"/>
              <w:right w:val="single" w:sz="4" w:space="0" w:color="auto"/>
            </w:tcBorders>
            <w:shd w:val="clear" w:color="auto" w:fill="auto"/>
            <w:noWrap/>
            <w:vAlign w:val="center"/>
            <w:hideMark/>
          </w:tcPr>
          <w:p w14:paraId="4D5B7BAA"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PCS</w:t>
            </w:r>
          </w:p>
        </w:tc>
        <w:tc>
          <w:tcPr>
            <w:tcW w:w="423" w:type="pct"/>
            <w:tcBorders>
              <w:top w:val="nil"/>
              <w:left w:val="nil"/>
              <w:bottom w:val="single" w:sz="4" w:space="0" w:color="auto"/>
              <w:right w:val="single" w:sz="4" w:space="0" w:color="auto"/>
            </w:tcBorders>
            <w:shd w:val="clear" w:color="auto" w:fill="auto"/>
            <w:noWrap/>
            <w:vAlign w:val="center"/>
            <w:hideMark/>
          </w:tcPr>
          <w:p w14:paraId="49A412B5"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20</w:t>
            </w:r>
          </w:p>
        </w:tc>
        <w:tc>
          <w:tcPr>
            <w:tcW w:w="519" w:type="pct"/>
            <w:tcBorders>
              <w:top w:val="nil"/>
              <w:left w:val="nil"/>
              <w:bottom w:val="single" w:sz="4" w:space="0" w:color="auto"/>
              <w:right w:val="single" w:sz="4" w:space="0" w:color="auto"/>
            </w:tcBorders>
            <w:shd w:val="clear" w:color="auto" w:fill="auto"/>
            <w:noWrap/>
            <w:vAlign w:val="center"/>
            <w:hideMark/>
          </w:tcPr>
          <w:p w14:paraId="366E7D73"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c>
          <w:tcPr>
            <w:tcW w:w="942" w:type="pct"/>
            <w:tcBorders>
              <w:top w:val="nil"/>
              <w:left w:val="nil"/>
              <w:bottom w:val="single" w:sz="4" w:space="0" w:color="auto"/>
              <w:right w:val="single" w:sz="8" w:space="0" w:color="auto"/>
            </w:tcBorders>
            <w:shd w:val="clear" w:color="auto" w:fill="auto"/>
            <w:noWrap/>
            <w:vAlign w:val="center"/>
            <w:hideMark/>
          </w:tcPr>
          <w:p w14:paraId="47CF7A7F"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r>
      <w:tr w:rsidR="00336248" w:rsidRPr="00336248" w14:paraId="48D789FC" w14:textId="77777777" w:rsidTr="00336248">
        <w:trPr>
          <w:trHeight w:val="564"/>
        </w:trPr>
        <w:tc>
          <w:tcPr>
            <w:tcW w:w="37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4FADCF1"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26</w:t>
            </w:r>
          </w:p>
        </w:tc>
        <w:tc>
          <w:tcPr>
            <w:tcW w:w="467" w:type="pct"/>
            <w:tcBorders>
              <w:top w:val="nil"/>
              <w:left w:val="nil"/>
              <w:bottom w:val="single" w:sz="4" w:space="0" w:color="auto"/>
              <w:right w:val="single" w:sz="4" w:space="0" w:color="auto"/>
            </w:tcBorders>
            <w:shd w:val="clear" w:color="auto" w:fill="auto"/>
            <w:vAlign w:val="center"/>
            <w:hideMark/>
          </w:tcPr>
          <w:p w14:paraId="66FAE9AF" w14:textId="77777777" w:rsidR="00336248" w:rsidRPr="00336248" w:rsidRDefault="00336248" w:rsidP="00336248">
            <w:pPr>
              <w:spacing w:after="0" w:line="240" w:lineRule="auto"/>
              <w:jc w:val="center"/>
              <w:rPr>
                <w:rFonts w:ascii="Calibri" w:eastAsia="Times New Roman" w:hAnsi="Calibri" w:cs="Calibri"/>
                <w:b/>
                <w:bCs/>
                <w:color w:val="000000"/>
                <w:sz w:val="20"/>
                <w:szCs w:val="20"/>
              </w:rPr>
            </w:pPr>
            <w:r w:rsidRPr="00336248">
              <w:rPr>
                <w:rFonts w:ascii="Calibri" w:eastAsia="Times New Roman" w:hAnsi="Calibri" w:cs="Calibri"/>
                <w:b/>
                <w:bCs/>
                <w:color w:val="000000"/>
                <w:sz w:val="20"/>
                <w:szCs w:val="20"/>
              </w:rPr>
              <w:t>KONICA TONER</w:t>
            </w:r>
          </w:p>
        </w:tc>
        <w:tc>
          <w:tcPr>
            <w:tcW w:w="1849" w:type="pct"/>
            <w:tcBorders>
              <w:top w:val="nil"/>
              <w:left w:val="nil"/>
              <w:bottom w:val="single" w:sz="4" w:space="0" w:color="auto"/>
              <w:right w:val="single" w:sz="4" w:space="0" w:color="auto"/>
            </w:tcBorders>
            <w:shd w:val="clear" w:color="auto" w:fill="auto"/>
            <w:noWrap/>
            <w:vAlign w:val="center"/>
            <w:hideMark/>
          </w:tcPr>
          <w:p w14:paraId="42E3BA23" w14:textId="77777777" w:rsidR="00336248" w:rsidRPr="00336248" w:rsidRDefault="00336248" w:rsidP="00336248">
            <w:pPr>
              <w:spacing w:after="0" w:line="240" w:lineRule="auto"/>
              <w:jc w:val="center"/>
              <w:rPr>
                <w:rFonts w:ascii="Arial" w:eastAsia="Times New Roman" w:hAnsi="Arial" w:cs="Arial"/>
                <w:sz w:val="20"/>
                <w:szCs w:val="20"/>
              </w:rPr>
            </w:pPr>
            <w:r w:rsidRPr="00336248">
              <w:rPr>
                <w:rFonts w:ascii="Arial" w:eastAsia="Times New Roman" w:hAnsi="Arial" w:cs="Arial"/>
                <w:sz w:val="20"/>
                <w:szCs w:val="20"/>
              </w:rPr>
              <w:t>TN116</w:t>
            </w:r>
          </w:p>
        </w:tc>
        <w:tc>
          <w:tcPr>
            <w:tcW w:w="423" w:type="pct"/>
            <w:tcBorders>
              <w:top w:val="nil"/>
              <w:left w:val="nil"/>
              <w:bottom w:val="single" w:sz="4" w:space="0" w:color="auto"/>
              <w:right w:val="single" w:sz="4" w:space="0" w:color="auto"/>
            </w:tcBorders>
            <w:shd w:val="clear" w:color="auto" w:fill="auto"/>
            <w:noWrap/>
            <w:vAlign w:val="center"/>
            <w:hideMark/>
          </w:tcPr>
          <w:p w14:paraId="3568A935"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PCS</w:t>
            </w:r>
          </w:p>
        </w:tc>
        <w:tc>
          <w:tcPr>
            <w:tcW w:w="423" w:type="pct"/>
            <w:tcBorders>
              <w:top w:val="nil"/>
              <w:left w:val="nil"/>
              <w:bottom w:val="single" w:sz="4" w:space="0" w:color="auto"/>
              <w:right w:val="single" w:sz="4" w:space="0" w:color="auto"/>
            </w:tcBorders>
            <w:shd w:val="clear" w:color="auto" w:fill="auto"/>
            <w:noWrap/>
            <w:vAlign w:val="center"/>
            <w:hideMark/>
          </w:tcPr>
          <w:p w14:paraId="0B301D97"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20</w:t>
            </w:r>
          </w:p>
        </w:tc>
        <w:tc>
          <w:tcPr>
            <w:tcW w:w="519" w:type="pct"/>
            <w:tcBorders>
              <w:top w:val="nil"/>
              <w:left w:val="nil"/>
              <w:bottom w:val="single" w:sz="4" w:space="0" w:color="auto"/>
              <w:right w:val="single" w:sz="4" w:space="0" w:color="auto"/>
            </w:tcBorders>
            <w:shd w:val="clear" w:color="auto" w:fill="auto"/>
            <w:noWrap/>
            <w:vAlign w:val="center"/>
            <w:hideMark/>
          </w:tcPr>
          <w:p w14:paraId="4FEBDA55"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c>
          <w:tcPr>
            <w:tcW w:w="942" w:type="pct"/>
            <w:tcBorders>
              <w:top w:val="nil"/>
              <w:left w:val="nil"/>
              <w:bottom w:val="single" w:sz="4" w:space="0" w:color="auto"/>
              <w:right w:val="single" w:sz="8" w:space="0" w:color="auto"/>
            </w:tcBorders>
            <w:shd w:val="clear" w:color="auto" w:fill="auto"/>
            <w:noWrap/>
            <w:vAlign w:val="center"/>
            <w:hideMark/>
          </w:tcPr>
          <w:p w14:paraId="2623DCBA"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r>
      <w:tr w:rsidR="00336248" w:rsidRPr="00336248" w14:paraId="14EAD975" w14:textId="77777777" w:rsidTr="00336248">
        <w:trPr>
          <w:trHeight w:val="564"/>
        </w:trPr>
        <w:tc>
          <w:tcPr>
            <w:tcW w:w="37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FD56E27"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27</w:t>
            </w:r>
          </w:p>
        </w:tc>
        <w:tc>
          <w:tcPr>
            <w:tcW w:w="467" w:type="pct"/>
            <w:tcBorders>
              <w:top w:val="nil"/>
              <w:left w:val="nil"/>
              <w:bottom w:val="single" w:sz="4" w:space="0" w:color="auto"/>
              <w:right w:val="single" w:sz="4" w:space="0" w:color="auto"/>
            </w:tcBorders>
            <w:shd w:val="clear" w:color="auto" w:fill="auto"/>
            <w:vAlign w:val="center"/>
            <w:hideMark/>
          </w:tcPr>
          <w:p w14:paraId="09EF8D56" w14:textId="77777777" w:rsidR="00336248" w:rsidRPr="00336248" w:rsidRDefault="00336248" w:rsidP="00336248">
            <w:pPr>
              <w:spacing w:after="0" w:line="240" w:lineRule="auto"/>
              <w:jc w:val="center"/>
              <w:rPr>
                <w:rFonts w:ascii="Calibri" w:eastAsia="Times New Roman" w:hAnsi="Calibri" w:cs="Calibri"/>
                <w:b/>
                <w:bCs/>
                <w:color w:val="000000"/>
                <w:sz w:val="20"/>
                <w:szCs w:val="20"/>
              </w:rPr>
            </w:pPr>
            <w:r w:rsidRPr="00336248">
              <w:rPr>
                <w:rFonts w:ascii="Calibri" w:eastAsia="Times New Roman" w:hAnsi="Calibri" w:cs="Calibri"/>
                <w:b/>
                <w:bCs/>
                <w:color w:val="000000"/>
                <w:sz w:val="20"/>
                <w:szCs w:val="20"/>
              </w:rPr>
              <w:t xml:space="preserve">KONICA TONER </w:t>
            </w:r>
          </w:p>
        </w:tc>
        <w:tc>
          <w:tcPr>
            <w:tcW w:w="1849" w:type="pct"/>
            <w:tcBorders>
              <w:top w:val="nil"/>
              <w:left w:val="nil"/>
              <w:bottom w:val="single" w:sz="4" w:space="0" w:color="auto"/>
              <w:right w:val="single" w:sz="4" w:space="0" w:color="auto"/>
            </w:tcBorders>
            <w:shd w:val="clear" w:color="auto" w:fill="auto"/>
            <w:noWrap/>
            <w:vAlign w:val="center"/>
            <w:hideMark/>
          </w:tcPr>
          <w:p w14:paraId="460DD470" w14:textId="77777777" w:rsidR="00336248" w:rsidRPr="00336248" w:rsidRDefault="00336248" w:rsidP="00336248">
            <w:pPr>
              <w:spacing w:after="0" w:line="240" w:lineRule="auto"/>
              <w:jc w:val="center"/>
              <w:rPr>
                <w:rFonts w:ascii="Arial" w:eastAsia="Times New Roman" w:hAnsi="Arial" w:cs="Arial"/>
                <w:sz w:val="20"/>
                <w:szCs w:val="20"/>
              </w:rPr>
            </w:pPr>
            <w:r w:rsidRPr="00336248">
              <w:rPr>
                <w:rFonts w:ascii="Arial" w:eastAsia="Times New Roman" w:hAnsi="Arial" w:cs="Arial"/>
                <w:sz w:val="20"/>
                <w:szCs w:val="20"/>
              </w:rPr>
              <w:t>TN118</w:t>
            </w:r>
          </w:p>
        </w:tc>
        <w:tc>
          <w:tcPr>
            <w:tcW w:w="423" w:type="pct"/>
            <w:tcBorders>
              <w:top w:val="nil"/>
              <w:left w:val="nil"/>
              <w:bottom w:val="single" w:sz="4" w:space="0" w:color="auto"/>
              <w:right w:val="single" w:sz="4" w:space="0" w:color="auto"/>
            </w:tcBorders>
            <w:shd w:val="clear" w:color="auto" w:fill="auto"/>
            <w:noWrap/>
            <w:vAlign w:val="center"/>
            <w:hideMark/>
          </w:tcPr>
          <w:p w14:paraId="1B9BAF5F"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PCS</w:t>
            </w:r>
          </w:p>
        </w:tc>
        <w:tc>
          <w:tcPr>
            <w:tcW w:w="423" w:type="pct"/>
            <w:tcBorders>
              <w:top w:val="nil"/>
              <w:left w:val="nil"/>
              <w:bottom w:val="single" w:sz="4" w:space="0" w:color="auto"/>
              <w:right w:val="single" w:sz="4" w:space="0" w:color="auto"/>
            </w:tcBorders>
            <w:shd w:val="clear" w:color="auto" w:fill="auto"/>
            <w:noWrap/>
            <w:vAlign w:val="center"/>
            <w:hideMark/>
          </w:tcPr>
          <w:p w14:paraId="3EA38B74"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20</w:t>
            </w:r>
          </w:p>
        </w:tc>
        <w:tc>
          <w:tcPr>
            <w:tcW w:w="519" w:type="pct"/>
            <w:tcBorders>
              <w:top w:val="nil"/>
              <w:left w:val="nil"/>
              <w:bottom w:val="single" w:sz="4" w:space="0" w:color="auto"/>
              <w:right w:val="single" w:sz="4" w:space="0" w:color="auto"/>
            </w:tcBorders>
            <w:shd w:val="clear" w:color="auto" w:fill="auto"/>
            <w:noWrap/>
            <w:vAlign w:val="center"/>
            <w:hideMark/>
          </w:tcPr>
          <w:p w14:paraId="2329C6F8"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c>
          <w:tcPr>
            <w:tcW w:w="942" w:type="pct"/>
            <w:tcBorders>
              <w:top w:val="nil"/>
              <w:left w:val="nil"/>
              <w:bottom w:val="single" w:sz="4" w:space="0" w:color="auto"/>
              <w:right w:val="single" w:sz="8" w:space="0" w:color="auto"/>
            </w:tcBorders>
            <w:shd w:val="clear" w:color="auto" w:fill="auto"/>
            <w:noWrap/>
            <w:vAlign w:val="center"/>
            <w:hideMark/>
          </w:tcPr>
          <w:p w14:paraId="14C2EC2B"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r>
      <w:tr w:rsidR="00336248" w:rsidRPr="00336248" w14:paraId="575CDDC4" w14:textId="77777777" w:rsidTr="00336248">
        <w:trPr>
          <w:trHeight w:val="564"/>
        </w:trPr>
        <w:tc>
          <w:tcPr>
            <w:tcW w:w="37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0A51AF3"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28</w:t>
            </w:r>
          </w:p>
        </w:tc>
        <w:tc>
          <w:tcPr>
            <w:tcW w:w="467" w:type="pct"/>
            <w:tcBorders>
              <w:top w:val="nil"/>
              <w:left w:val="nil"/>
              <w:bottom w:val="single" w:sz="4" w:space="0" w:color="auto"/>
              <w:right w:val="single" w:sz="4" w:space="0" w:color="auto"/>
            </w:tcBorders>
            <w:shd w:val="clear" w:color="auto" w:fill="auto"/>
            <w:vAlign w:val="center"/>
            <w:hideMark/>
          </w:tcPr>
          <w:p w14:paraId="29078DA8" w14:textId="77777777" w:rsidR="00336248" w:rsidRPr="00336248" w:rsidRDefault="00336248" w:rsidP="00336248">
            <w:pPr>
              <w:spacing w:after="0" w:line="240" w:lineRule="auto"/>
              <w:jc w:val="center"/>
              <w:rPr>
                <w:rFonts w:ascii="Calibri" w:eastAsia="Times New Roman" w:hAnsi="Calibri" w:cs="Calibri"/>
                <w:b/>
                <w:bCs/>
                <w:color w:val="000000"/>
                <w:sz w:val="20"/>
                <w:szCs w:val="20"/>
              </w:rPr>
            </w:pPr>
            <w:r w:rsidRPr="00336248">
              <w:rPr>
                <w:rFonts w:ascii="Calibri" w:eastAsia="Times New Roman" w:hAnsi="Calibri" w:cs="Calibri"/>
                <w:b/>
                <w:bCs/>
                <w:color w:val="000000"/>
                <w:sz w:val="20"/>
                <w:szCs w:val="20"/>
              </w:rPr>
              <w:t>SHARP TONER</w:t>
            </w:r>
          </w:p>
        </w:tc>
        <w:tc>
          <w:tcPr>
            <w:tcW w:w="1849" w:type="pct"/>
            <w:tcBorders>
              <w:top w:val="nil"/>
              <w:left w:val="nil"/>
              <w:bottom w:val="single" w:sz="4" w:space="0" w:color="auto"/>
              <w:right w:val="single" w:sz="4" w:space="0" w:color="auto"/>
            </w:tcBorders>
            <w:shd w:val="clear" w:color="auto" w:fill="auto"/>
            <w:vAlign w:val="center"/>
            <w:hideMark/>
          </w:tcPr>
          <w:p w14:paraId="21D23469" w14:textId="77777777" w:rsidR="00336248" w:rsidRPr="00336248" w:rsidRDefault="00336248" w:rsidP="00336248">
            <w:pPr>
              <w:spacing w:after="0" w:line="240" w:lineRule="auto"/>
              <w:jc w:val="center"/>
              <w:rPr>
                <w:rFonts w:ascii="Arial" w:eastAsia="Times New Roman" w:hAnsi="Arial" w:cs="Arial"/>
                <w:sz w:val="20"/>
                <w:szCs w:val="20"/>
              </w:rPr>
            </w:pPr>
            <w:r w:rsidRPr="00336248">
              <w:rPr>
                <w:rFonts w:ascii="Arial" w:eastAsia="Times New Roman" w:hAnsi="Arial" w:cs="Arial"/>
                <w:sz w:val="20"/>
                <w:szCs w:val="20"/>
              </w:rPr>
              <w:t>Toner OPC-I  MX-206 GT for use in MX-M160D/M200D</w:t>
            </w:r>
          </w:p>
        </w:tc>
        <w:tc>
          <w:tcPr>
            <w:tcW w:w="423" w:type="pct"/>
            <w:tcBorders>
              <w:top w:val="nil"/>
              <w:left w:val="nil"/>
              <w:bottom w:val="single" w:sz="4" w:space="0" w:color="auto"/>
              <w:right w:val="single" w:sz="4" w:space="0" w:color="auto"/>
            </w:tcBorders>
            <w:shd w:val="clear" w:color="auto" w:fill="auto"/>
            <w:noWrap/>
            <w:vAlign w:val="center"/>
            <w:hideMark/>
          </w:tcPr>
          <w:p w14:paraId="18315379"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PCS</w:t>
            </w:r>
          </w:p>
        </w:tc>
        <w:tc>
          <w:tcPr>
            <w:tcW w:w="423" w:type="pct"/>
            <w:tcBorders>
              <w:top w:val="nil"/>
              <w:left w:val="nil"/>
              <w:bottom w:val="single" w:sz="4" w:space="0" w:color="auto"/>
              <w:right w:val="single" w:sz="4" w:space="0" w:color="auto"/>
            </w:tcBorders>
            <w:shd w:val="clear" w:color="auto" w:fill="auto"/>
            <w:noWrap/>
            <w:vAlign w:val="center"/>
            <w:hideMark/>
          </w:tcPr>
          <w:p w14:paraId="375C0CB1" w14:textId="77777777" w:rsidR="00336248" w:rsidRPr="00336248" w:rsidRDefault="00336248" w:rsidP="00336248">
            <w:pPr>
              <w:spacing w:after="0" w:line="240" w:lineRule="auto"/>
              <w:jc w:val="center"/>
              <w:rPr>
                <w:rFonts w:ascii="Arial" w:eastAsia="Times New Roman" w:hAnsi="Arial" w:cs="Arial"/>
                <w:sz w:val="16"/>
                <w:szCs w:val="16"/>
              </w:rPr>
            </w:pPr>
            <w:r w:rsidRPr="00336248">
              <w:rPr>
                <w:rFonts w:ascii="Arial" w:eastAsia="Times New Roman" w:hAnsi="Arial" w:cs="Arial"/>
                <w:sz w:val="16"/>
                <w:szCs w:val="16"/>
              </w:rPr>
              <w:t>20</w:t>
            </w:r>
          </w:p>
        </w:tc>
        <w:tc>
          <w:tcPr>
            <w:tcW w:w="519" w:type="pct"/>
            <w:tcBorders>
              <w:top w:val="nil"/>
              <w:left w:val="nil"/>
              <w:bottom w:val="single" w:sz="4" w:space="0" w:color="auto"/>
              <w:right w:val="single" w:sz="4" w:space="0" w:color="auto"/>
            </w:tcBorders>
            <w:shd w:val="clear" w:color="auto" w:fill="auto"/>
            <w:noWrap/>
            <w:vAlign w:val="center"/>
            <w:hideMark/>
          </w:tcPr>
          <w:p w14:paraId="615FC3EE"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c>
          <w:tcPr>
            <w:tcW w:w="942" w:type="pct"/>
            <w:tcBorders>
              <w:top w:val="nil"/>
              <w:left w:val="nil"/>
              <w:bottom w:val="single" w:sz="4" w:space="0" w:color="auto"/>
              <w:right w:val="single" w:sz="8" w:space="0" w:color="auto"/>
            </w:tcBorders>
            <w:shd w:val="clear" w:color="auto" w:fill="auto"/>
            <w:noWrap/>
            <w:vAlign w:val="center"/>
            <w:hideMark/>
          </w:tcPr>
          <w:p w14:paraId="31EC754D"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r>
      <w:tr w:rsidR="00336248" w:rsidRPr="00336248" w14:paraId="0AB9CA3F" w14:textId="77777777" w:rsidTr="00336248">
        <w:trPr>
          <w:trHeight w:val="1599"/>
        </w:trPr>
        <w:tc>
          <w:tcPr>
            <w:tcW w:w="37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0B49D65"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29</w:t>
            </w:r>
          </w:p>
        </w:tc>
        <w:tc>
          <w:tcPr>
            <w:tcW w:w="467" w:type="pct"/>
            <w:tcBorders>
              <w:top w:val="nil"/>
              <w:left w:val="nil"/>
              <w:bottom w:val="single" w:sz="4" w:space="0" w:color="auto"/>
              <w:right w:val="single" w:sz="4" w:space="0" w:color="auto"/>
            </w:tcBorders>
            <w:shd w:val="clear" w:color="auto" w:fill="auto"/>
            <w:vAlign w:val="center"/>
            <w:hideMark/>
          </w:tcPr>
          <w:p w14:paraId="4C06E277" w14:textId="77777777" w:rsidR="00336248" w:rsidRPr="00336248" w:rsidRDefault="00336248" w:rsidP="00336248">
            <w:pPr>
              <w:spacing w:after="0" w:line="240" w:lineRule="auto"/>
              <w:jc w:val="center"/>
              <w:rPr>
                <w:rFonts w:ascii="Calibri" w:eastAsia="Times New Roman" w:hAnsi="Calibri" w:cs="Calibri"/>
                <w:b/>
                <w:bCs/>
                <w:color w:val="000000"/>
                <w:sz w:val="20"/>
                <w:szCs w:val="20"/>
              </w:rPr>
            </w:pPr>
            <w:r w:rsidRPr="00336248">
              <w:rPr>
                <w:rFonts w:ascii="Calibri" w:eastAsia="Times New Roman" w:hAnsi="Calibri" w:cs="Calibri"/>
                <w:b/>
                <w:bCs/>
                <w:color w:val="000000"/>
                <w:sz w:val="20"/>
                <w:szCs w:val="20"/>
              </w:rPr>
              <w:t>Laptop</w:t>
            </w:r>
          </w:p>
        </w:tc>
        <w:tc>
          <w:tcPr>
            <w:tcW w:w="1849" w:type="pct"/>
            <w:tcBorders>
              <w:top w:val="nil"/>
              <w:left w:val="nil"/>
              <w:bottom w:val="single" w:sz="4" w:space="0" w:color="auto"/>
              <w:right w:val="single" w:sz="4" w:space="0" w:color="auto"/>
            </w:tcBorders>
            <w:shd w:val="clear" w:color="auto" w:fill="auto"/>
            <w:vAlign w:val="center"/>
            <w:hideMark/>
          </w:tcPr>
          <w:p w14:paraId="3F2AC09A" w14:textId="77777777" w:rsidR="00336248" w:rsidRPr="00336248" w:rsidRDefault="00336248" w:rsidP="00336248">
            <w:pPr>
              <w:spacing w:after="0" w:line="240" w:lineRule="auto"/>
              <w:jc w:val="center"/>
              <w:rPr>
                <w:rFonts w:ascii="Calibri" w:eastAsia="Times New Roman" w:hAnsi="Calibri" w:cs="Calibri"/>
                <w:color w:val="000000"/>
                <w:sz w:val="20"/>
                <w:szCs w:val="20"/>
              </w:rPr>
            </w:pPr>
            <w:r w:rsidRPr="00336248">
              <w:rPr>
                <w:rFonts w:ascii="Calibri" w:eastAsia="Times New Roman" w:hAnsi="Calibri" w:cs="Calibri"/>
                <w:color w:val="000000"/>
                <w:sz w:val="20"/>
                <w:szCs w:val="20"/>
              </w:rPr>
              <w:t xml:space="preserve">   Lenovo laptop </w:t>
            </w:r>
            <w:proofErr w:type="spellStart"/>
            <w:r w:rsidRPr="00336248">
              <w:rPr>
                <w:rFonts w:ascii="Calibri" w:eastAsia="Times New Roman" w:hAnsi="Calibri" w:cs="Calibri"/>
                <w:color w:val="000000"/>
                <w:sz w:val="20"/>
                <w:szCs w:val="20"/>
              </w:rPr>
              <w:t>Ideapad</w:t>
            </w:r>
            <w:proofErr w:type="spellEnd"/>
            <w:r w:rsidRPr="00336248">
              <w:rPr>
                <w:rFonts w:ascii="Calibri" w:eastAsia="Times New Roman" w:hAnsi="Calibri" w:cs="Calibri"/>
                <w:color w:val="000000"/>
                <w:sz w:val="20"/>
                <w:szCs w:val="20"/>
              </w:rPr>
              <w:t xml:space="preserve"> L3 15IML05  – Intel Core i7 10510U 1.8G – 8GB SO-DIMM DDR4-2667 – 1TB HDD – NVIDIA GeForce MX330 2GB GDDR5 – 15.6" FHD Anti-glare -DOS</w:t>
            </w:r>
          </w:p>
        </w:tc>
        <w:tc>
          <w:tcPr>
            <w:tcW w:w="423" w:type="pct"/>
            <w:tcBorders>
              <w:top w:val="nil"/>
              <w:left w:val="nil"/>
              <w:bottom w:val="single" w:sz="4" w:space="0" w:color="auto"/>
              <w:right w:val="single" w:sz="4" w:space="0" w:color="auto"/>
            </w:tcBorders>
            <w:shd w:val="clear" w:color="auto" w:fill="auto"/>
            <w:noWrap/>
            <w:vAlign w:val="center"/>
            <w:hideMark/>
          </w:tcPr>
          <w:p w14:paraId="662BB7D3"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PCS</w:t>
            </w:r>
          </w:p>
        </w:tc>
        <w:tc>
          <w:tcPr>
            <w:tcW w:w="423" w:type="pct"/>
            <w:tcBorders>
              <w:top w:val="nil"/>
              <w:left w:val="nil"/>
              <w:bottom w:val="single" w:sz="4" w:space="0" w:color="auto"/>
              <w:right w:val="single" w:sz="4" w:space="0" w:color="auto"/>
            </w:tcBorders>
            <w:shd w:val="clear" w:color="auto" w:fill="auto"/>
            <w:noWrap/>
            <w:vAlign w:val="center"/>
            <w:hideMark/>
          </w:tcPr>
          <w:p w14:paraId="3637F85D"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8</w:t>
            </w:r>
          </w:p>
        </w:tc>
        <w:tc>
          <w:tcPr>
            <w:tcW w:w="519" w:type="pct"/>
            <w:tcBorders>
              <w:top w:val="nil"/>
              <w:left w:val="nil"/>
              <w:bottom w:val="single" w:sz="4" w:space="0" w:color="auto"/>
              <w:right w:val="single" w:sz="4" w:space="0" w:color="auto"/>
            </w:tcBorders>
            <w:shd w:val="clear" w:color="auto" w:fill="auto"/>
            <w:noWrap/>
            <w:vAlign w:val="center"/>
            <w:hideMark/>
          </w:tcPr>
          <w:p w14:paraId="1C3FD20B"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c>
          <w:tcPr>
            <w:tcW w:w="942" w:type="pct"/>
            <w:tcBorders>
              <w:top w:val="nil"/>
              <w:left w:val="nil"/>
              <w:bottom w:val="single" w:sz="4" w:space="0" w:color="auto"/>
              <w:right w:val="single" w:sz="8" w:space="0" w:color="auto"/>
            </w:tcBorders>
            <w:shd w:val="clear" w:color="auto" w:fill="auto"/>
            <w:noWrap/>
            <w:vAlign w:val="center"/>
            <w:hideMark/>
          </w:tcPr>
          <w:p w14:paraId="5769A3B2"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r>
      <w:tr w:rsidR="00336248" w:rsidRPr="00336248" w14:paraId="13496430" w14:textId="77777777" w:rsidTr="00336248">
        <w:trPr>
          <w:trHeight w:val="948"/>
        </w:trPr>
        <w:tc>
          <w:tcPr>
            <w:tcW w:w="37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490798D"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30</w:t>
            </w:r>
          </w:p>
        </w:tc>
        <w:tc>
          <w:tcPr>
            <w:tcW w:w="467" w:type="pct"/>
            <w:tcBorders>
              <w:top w:val="nil"/>
              <w:left w:val="nil"/>
              <w:bottom w:val="single" w:sz="4" w:space="0" w:color="auto"/>
              <w:right w:val="single" w:sz="4" w:space="0" w:color="auto"/>
            </w:tcBorders>
            <w:shd w:val="clear" w:color="auto" w:fill="auto"/>
            <w:vAlign w:val="center"/>
            <w:hideMark/>
          </w:tcPr>
          <w:p w14:paraId="0593E593" w14:textId="77777777" w:rsidR="00336248" w:rsidRPr="00336248" w:rsidRDefault="00336248" w:rsidP="00336248">
            <w:pPr>
              <w:spacing w:after="0" w:line="240" w:lineRule="auto"/>
              <w:jc w:val="center"/>
              <w:rPr>
                <w:rFonts w:ascii="Calibri" w:eastAsia="Times New Roman" w:hAnsi="Calibri" w:cs="Calibri"/>
                <w:b/>
                <w:bCs/>
                <w:color w:val="000000"/>
                <w:sz w:val="20"/>
                <w:szCs w:val="20"/>
              </w:rPr>
            </w:pPr>
            <w:r w:rsidRPr="00336248">
              <w:rPr>
                <w:rFonts w:ascii="Calibri" w:eastAsia="Times New Roman" w:hAnsi="Calibri" w:cs="Calibri"/>
                <w:b/>
                <w:bCs/>
                <w:color w:val="000000"/>
                <w:sz w:val="20"/>
                <w:szCs w:val="20"/>
              </w:rPr>
              <w:t>Printer</w:t>
            </w:r>
          </w:p>
        </w:tc>
        <w:tc>
          <w:tcPr>
            <w:tcW w:w="1849" w:type="pct"/>
            <w:tcBorders>
              <w:top w:val="nil"/>
              <w:left w:val="nil"/>
              <w:bottom w:val="single" w:sz="4" w:space="0" w:color="auto"/>
              <w:right w:val="single" w:sz="4" w:space="0" w:color="auto"/>
            </w:tcBorders>
            <w:shd w:val="clear" w:color="auto" w:fill="auto"/>
            <w:vAlign w:val="center"/>
            <w:hideMark/>
          </w:tcPr>
          <w:p w14:paraId="15DAF998" w14:textId="77777777" w:rsidR="00336248" w:rsidRPr="00336248" w:rsidRDefault="00336248" w:rsidP="00336248">
            <w:pPr>
              <w:spacing w:after="0" w:line="240" w:lineRule="auto"/>
              <w:jc w:val="center"/>
              <w:rPr>
                <w:rFonts w:ascii="Calibri" w:eastAsia="Times New Roman" w:hAnsi="Calibri" w:cs="Calibri"/>
                <w:color w:val="000000"/>
                <w:sz w:val="20"/>
                <w:szCs w:val="20"/>
              </w:rPr>
            </w:pPr>
            <w:r w:rsidRPr="00336248">
              <w:rPr>
                <w:rFonts w:ascii="Calibri" w:eastAsia="Times New Roman" w:hAnsi="Calibri" w:cs="Calibri"/>
                <w:color w:val="000000"/>
                <w:sz w:val="20"/>
                <w:szCs w:val="20"/>
              </w:rPr>
              <w:t xml:space="preserve"> HP LaserJet Pro MFP M26a</w:t>
            </w:r>
          </w:p>
        </w:tc>
        <w:tc>
          <w:tcPr>
            <w:tcW w:w="423" w:type="pct"/>
            <w:tcBorders>
              <w:top w:val="nil"/>
              <w:left w:val="nil"/>
              <w:bottom w:val="single" w:sz="4" w:space="0" w:color="auto"/>
              <w:right w:val="single" w:sz="4" w:space="0" w:color="auto"/>
            </w:tcBorders>
            <w:shd w:val="clear" w:color="auto" w:fill="auto"/>
            <w:noWrap/>
            <w:vAlign w:val="center"/>
            <w:hideMark/>
          </w:tcPr>
          <w:p w14:paraId="0CA5F0BF"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PCS</w:t>
            </w:r>
          </w:p>
        </w:tc>
        <w:tc>
          <w:tcPr>
            <w:tcW w:w="423" w:type="pct"/>
            <w:tcBorders>
              <w:top w:val="nil"/>
              <w:left w:val="nil"/>
              <w:bottom w:val="single" w:sz="4" w:space="0" w:color="auto"/>
              <w:right w:val="single" w:sz="4" w:space="0" w:color="auto"/>
            </w:tcBorders>
            <w:shd w:val="clear" w:color="auto" w:fill="auto"/>
            <w:noWrap/>
            <w:vAlign w:val="center"/>
            <w:hideMark/>
          </w:tcPr>
          <w:p w14:paraId="55118F86"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5</w:t>
            </w:r>
          </w:p>
        </w:tc>
        <w:tc>
          <w:tcPr>
            <w:tcW w:w="519" w:type="pct"/>
            <w:tcBorders>
              <w:top w:val="nil"/>
              <w:left w:val="nil"/>
              <w:bottom w:val="single" w:sz="4" w:space="0" w:color="auto"/>
              <w:right w:val="single" w:sz="4" w:space="0" w:color="auto"/>
            </w:tcBorders>
            <w:shd w:val="clear" w:color="auto" w:fill="auto"/>
            <w:noWrap/>
            <w:vAlign w:val="center"/>
            <w:hideMark/>
          </w:tcPr>
          <w:p w14:paraId="1DBBF41A"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c>
          <w:tcPr>
            <w:tcW w:w="942" w:type="pct"/>
            <w:tcBorders>
              <w:top w:val="nil"/>
              <w:left w:val="nil"/>
              <w:bottom w:val="single" w:sz="4" w:space="0" w:color="auto"/>
              <w:right w:val="single" w:sz="8" w:space="0" w:color="auto"/>
            </w:tcBorders>
            <w:shd w:val="clear" w:color="auto" w:fill="auto"/>
            <w:noWrap/>
            <w:vAlign w:val="center"/>
            <w:hideMark/>
          </w:tcPr>
          <w:p w14:paraId="4E905CEA"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r>
      <w:tr w:rsidR="00336248" w:rsidRPr="00336248" w14:paraId="4F9AFA5E" w14:textId="77777777" w:rsidTr="00336248">
        <w:trPr>
          <w:trHeight w:val="612"/>
        </w:trPr>
        <w:tc>
          <w:tcPr>
            <w:tcW w:w="3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953D7D"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31</w:t>
            </w:r>
          </w:p>
        </w:tc>
        <w:tc>
          <w:tcPr>
            <w:tcW w:w="467" w:type="pct"/>
            <w:tcBorders>
              <w:top w:val="nil"/>
              <w:left w:val="nil"/>
              <w:bottom w:val="single" w:sz="8" w:space="0" w:color="auto"/>
              <w:right w:val="single" w:sz="4" w:space="0" w:color="auto"/>
            </w:tcBorders>
            <w:shd w:val="clear" w:color="auto" w:fill="auto"/>
            <w:vAlign w:val="center"/>
            <w:hideMark/>
          </w:tcPr>
          <w:p w14:paraId="556492CA" w14:textId="77777777" w:rsidR="00336248" w:rsidRPr="00336248" w:rsidRDefault="00336248" w:rsidP="00336248">
            <w:pPr>
              <w:spacing w:after="0" w:line="240" w:lineRule="auto"/>
              <w:jc w:val="center"/>
              <w:rPr>
                <w:rFonts w:ascii="Times New Roman" w:eastAsia="Times New Roman" w:hAnsi="Times New Roman" w:cs="Times New Roman"/>
                <w:b/>
                <w:bCs/>
                <w:sz w:val="20"/>
                <w:szCs w:val="20"/>
              </w:rPr>
            </w:pPr>
            <w:r w:rsidRPr="00336248">
              <w:rPr>
                <w:rFonts w:ascii="Times New Roman" w:eastAsia="Times New Roman" w:hAnsi="Times New Roman" w:cs="Times New Roman"/>
                <w:b/>
                <w:bCs/>
                <w:sz w:val="20"/>
                <w:szCs w:val="20"/>
              </w:rPr>
              <w:t>Tablet</w:t>
            </w:r>
          </w:p>
        </w:tc>
        <w:tc>
          <w:tcPr>
            <w:tcW w:w="1849" w:type="pct"/>
            <w:tcBorders>
              <w:top w:val="nil"/>
              <w:left w:val="nil"/>
              <w:bottom w:val="single" w:sz="8" w:space="0" w:color="auto"/>
              <w:right w:val="single" w:sz="4" w:space="0" w:color="auto"/>
            </w:tcBorders>
            <w:shd w:val="clear" w:color="auto" w:fill="auto"/>
            <w:vAlign w:val="center"/>
            <w:hideMark/>
          </w:tcPr>
          <w:p w14:paraId="0E6039EF" w14:textId="77777777" w:rsidR="00336248" w:rsidRPr="00336248" w:rsidRDefault="00336248" w:rsidP="00336248">
            <w:pPr>
              <w:spacing w:after="0" w:line="240" w:lineRule="auto"/>
              <w:jc w:val="center"/>
              <w:rPr>
                <w:rFonts w:ascii="Times New Roman" w:eastAsia="Times New Roman" w:hAnsi="Times New Roman" w:cs="Times New Roman"/>
                <w:sz w:val="20"/>
                <w:szCs w:val="20"/>
              </w:rPr>
            </w:pPr>
            <w:r w:rsidRPr="00336248">
              <w:rPr>
                <w:rFonts w:ascii="Times New Roman" w:eastAsia="Times New Roman" w:hAnsi="Times New Roman" w:cs="Times New Roman"/>
                <w:sz w:val="20"/>
                <w:szCs w:val="20"/>
              </w:rPr>
              <w:t>Samsung Galaxy Tab A7 LTE 3 GB RAM 32 GB ROM 10.4 inch with Wi-Fi+4G Tablet</w:t>
            </w:r>
          </w:p>
        </w:tc>
        <w:tc>
          <w:tcPr>
            <w:tcW w:w="423" w:type="pct"/>
            <w:tcBorders>
              <w:top w:val="nil"/>
              <w:left w:val="nil"/>
              <w:bottom w:val="single" w:sz="8" w:space="0" w:color="auto"/>
              <w:right w:val="single" w:sz="4" w:space="0" w:color="auto"/>
            </w:tcBorders>
            <w:shd w:val="clear" w:color="auto" w:fill="auto"/>
            <w:noWrap/>
            <w:vAlign w:val="center"/>
            <w:hideMark/>
          </w:tcPr>
          <w:p w14:paraId="1C9B5001"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PCS</w:t>
            </w:r>
          </w:p>
        </w:tc>
        <w:tc>
          <w:tcPr>
            <w:tcW w:w="423" w:type="pct"/>
            <w:tcBorders>
              <w:top w:val="nil"/>
              <w:left w:val="nil"/>
              <w:bottom w:val="single" w:sz="8" w:space="0" w:color="auto"/>
              <w:right w:val="single" w:sz="4" w:space="0" w:color="auto"/>
            </w:tcBorders>
            <w:shd w:val="clear" w:color="auto" w:fill="auto"/>
            <w:noWrap/>
            <w:vAlign w:val="center"/>
            <w:hideMark/>
          </w:tcPr>
          <w:p w14:paraId="0D590976"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5</w:t>
            </w:r>
          </w:p>
        </w:tc>
        <w:tc>
          <w:tcPr>
            <w:tcW w:w="519" w:type="pct"/>
            <w:tcBorders>
              <w:top w:val="nil"/>
              <w:left w:val="nil"/>
              <w:bottom w:val="single" w:sz="8" w:space="0" w:color="auto"/>
              <w:right w:val="single" w:sz="4" w:space="0" w:color="auto"/>
            </w:tcBorders>
            <w:shd w:val="clear" w:color="auto" w:fill="auto"/>
            <w:noWrap/>
            <w:vAlign w:val="center"/>
            <w:hideMark/>
          </w:tcPr>
          <w:p w14:paraId="2BCCB834"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c>
          <w:tcPr>
            <w:tcW w:w="942" w:type="pct"/>
            <w:tcBorders>
              <w:top w:val="nil"/>
              <w:left w:val="nil"/>
              <w:bottom w:val="single" w:sz="8" w:space="0" w:color="auto"/>
              <w:right w:val="single" w:sz="8" w:space="0" w:color="auto"/>
            </w:tcBorders>
            <w:shd w:val="clear" w:color="auto" w:fill="auto"/>
            <w:noWrap/>
            <w:vAlign w:val="center"/>
            <w:hideMark/>
          </w:tcPr>
          <w:p w14:paraId="67C36F8A" w14:textId="77777777" w:rsidR="00336248" w:rsidRPr="00336248" w:rsidRDefault="00336248" w:rsidP="00336248">
            <w:pPr>
              <w:spacing w:after="0" w:line="240" w:lineRule="auto"/>
              <w:jc w:val="center"/>
              <w:rPr>
                <w:rFonts w:ascii="Calibri" w:eastAsia="Times New Roman" w:hAnsi="Calibri" w:cs="Calibri"/>
                <w:color w:val="000000"/>
              </w:rPr>
            </w:pPr>
            <w:r w:rsidRPr="00336248">
              <w:rPr>
                <w:rFonts w:ascii="Calibri" w:eastAsia="Times New Roman" w:hAnsi="Calibri" w:cs="Calibri"/>
                <w:color w:val="000000"/>
              </w:rPr>
              <w:t> </w:t>
            </w:r>
          </w:p>
        </w:tc>
      </w:tr>
    </w:tbl>
    <w:p w14:paraId="24D808C0" w14:textId="77777777" w:rsidR="004D18F9" w:rsidRDefault="004D18F9" w:rsidP="00FB3A08"/>
    <w:p w14:paraId="0ED473D0" w14:textId="6EE71218" w:rsidR="00FB3A08" w:rsidRDefault="00FB3A08" w:rsidP="00FB3A08">
      <w:r>
        <w:t>Special Instructions:</w:t>
      </w:r>
    </w:p>
    <w:p w14:paraId="5C2AC676" w14:textId="77777777" w:rsidR="00DE469A" w:rsidRDefault="00DE469A" w:rsidP="00DE469A">
      <w:r>
        <w:t>-Items should be genuine and original,</w:t>
      </w:r>
    </w:p>
    <w:p w14:paraId="700C8C95" w14:textId="77777777" w:rsidR="00DE469A" w:rsidRDefault="00DE469A" w:rsidP="00DE469A">
      <w:r>
        <w:t>-The cost must be inclusive of transportation to greater Beirut area,</w:t>
      </w:r>
    </w:p>
    <w:p w14:paraId="2C7A29AA" w14:textId="77777777" w:rsidR="00DE469A" w:rsidRDefault="00DE469A" w:rsidP="00DE469A">
      <w:r>
        <w:t xml:space="preserve">-The supplier must check/inspect the items before dispatching them to </w:t>
      </w:r>
      <w:proofErr w:type="spellStart"/>
      <w:r>
        <w:t>Makhzoumi</w:t>
      </w:r>
      <w:proofErr w:type="spellEnd"/>
      <w:r>
        <w:t xml:space="preserve"> foundation,</w:t>
      </w:r>
    </w:p>
    <w:p w14:paraId="659D2A35" w14:textId="77777777" w:rsidR="00DE469A" w:rsidRDefault="00DE469A" w:rsidP="00DE469A">
      <w:r>
        <w:t xml:space="preserve">-All rejected items must be replaced by the supplier at no cost to </w:t>
      </w:r>
      <w:proofErr w:type="spellStart"/>
      <w:r>
        <w:t>Makhzoumi</w:t>
      </w:r>
      <w:proofErr w:type="spellEnd"/>
      <w:r>
        <w:t xml:space="preserve"> foundation.</w:t>
      </w:r>
    </w:p>
    <w:p w14:paraId="31AE0327" w14:textId="77777777" w:rsidR="00DE469A" w:rsidRDefault="00DE469A" w:rsidP="00FB3A08"/>
    <w:p w14:paraId="01DD6080" w14:textId="77777777" w:rsidR="009A3A7C" w:rsidRPr="009009E3" w:rsidRDefault="00FD38DA" w:rsidP="00FB3A08">
      <w:pPr>
        <w:rPr>
          <w:b/>
          <w:bCs/>
        </w:rPr>
      </w:pPr>
      <w:r>
        <w:rPr>
          <w:b/>
          <w:bCs/>
        </w:rPr>
        <w:t>RFQ</w:t>
      </w:r>
      <w:r w:rsidR="009A3A7C" w:rsidRPr="009009E3">
        <w:rPr>
          <w:b/>
          <w:bCs/>
        </w:rPr>
        <w:t xml:space="preserve"> EVALUATION:</w:t>
      </w:r>
    </w:p>
    <w:p w14:paraId="24CBCD38" w14:textId="77777777" w:rsidR="009A3A7C" w:rsidRDefault="009A3A7C" w:rsidP="00FD38DA">
      <w:r>
        <w:t xml:space="preserve">All </w:t>
      </w:r>
      <w:r w:rsidR="00FD38DA">
        <w:t>RFQ</w:t>
      </w:r>
      <w:r>
        <w:t xml:space="preserve"> will be evaluated based on compliance with the established MF specification, cost, warranty period, delivery capacity and availability of products in your stock.</w:t>
      </w:r>
    </w:p>
    <w:p w14:paraId="398C9219" w14:textId="77777777" w:rsidR="009A3A7C" w:rsidRDefault="009A3A7C" w:rsidP="00FD38DA">
      <w:r>
        <w:t xml:space="preserve"> Below information is necessary for </w:t>
      </w:r>
      <w:r w:rsidR="00FD38DA">
        <w:t>RFQ</w:t>
      </w:r>
      <w:r>
        <w:t xml:space="preserve"> to be considered:</w:t>
      </w:r>
    </w:p>
    <w:p w14:paraId="60CD8EC3" w14:textId="77777777" w:rsidR="009A3A7C" w:rsidRDefault="009A3A7C" w:rsidP="009A3A7C">
      <w:pPr>
        <w:pStyle w:val="ListParagraph"/>
        <w:numPr>
          <w:ilvl w:val="0"/>
          <w:numId w:val="1"/>
        </w:numPr>
      </w:pPr>
      <w:r>
        <w:t>Company registered with the government of Lebanon.</w:t>
      </w:r>
    </w:p>
    <w:p w14:paraId="48EACC32" w14:textId="77777777" w:rsidR="009A3A7C" w:rsidRDefault="009A3A7C" w:rsidP="009A3A7C">
      <w:pPr>
        <w:pStyle w:val="ListParagraph"/>
        <w:numPr>
          <w:ilvl w:val="0"/>
          <w:numId w:val="1"/>
        </w:numPr>
      </w:pPr>
      <w:r>
        <w:t>Company was established and has selling similar products for at least one year.</w:t>
      </w:r>
    </w:p>
    <w:p w14:paraId="72A86F94" w14:textId="77777777" w:rsidR="009A3A7C" w:rsidRDefault="009A3A7C" w:rsidP="009A3A7C">
      <w:pPr>
        <w:pStyle w:val="ListParagraph"/>
        <w:numPr>
          <w:ilvl w:val="0"/>
          <w:numId w:val="1"/>
        </w:numPr>
      </w:pPr>
      <w:r>
        <w:t>You may add other depending on the case.</w:t>
      </w:r>
    </w:p>
    <w:p w14:paraId="42CD83AA" w14:textId="644186E2" w:rsidR="009A3A7C" w:rsidRDefault="009A3A7C" w:rsidP="009A3A7C"/>
    <w:p w14:paraId="025C31A3" w14:textId="77777777" w:rsidR="006F41CD" w:rsidRDefault="006F41CD" w:rsidP="006F41CD">
      <w:pPr>
        <w:rPr>
          <w:b/>
          <w:bCs/>
        </w:rPr>
      </w:pPr>
      <w:r>
        <w:rPr>
          <w:b/>
          <w:bCs/>
        </w:rPr>
        <w:t>RFQ INFORMATION:</w:t>
      </w:r>
    </w:p>
    <w:p w14:paraId="25E8FAA8" w14:textId="77777777" w:rsidR="006F41CD" w:rsidRDefault="006F41CD" w:rsidP="006F41CD">
      <w:pPr>
        <w:pStyle w:val="ListParagraph"/>
        <w:numPr>
          <w:ilvl w:val="0"/>
          <w:numId w:val="3"/>
        </w:numPr>
        <w:spacing w:line="254" w:lineRule="auto"/>
      </w:pPr>
      <w:r>
        <w:t xml:space="preserve">Suppliers are required to submit all their enquires in respect of this request. </w:t>
      </w:r>
      <w:proofErr w:type="spellStart"/>
      <w:r>
        <w:t>Makhzoumi</w:t>
      </w:r>
      <w:proofErr w:type="spellEnd"/>
      <w:r>
        <w:t xml:space="preserve"> Foundation may, at its discretion, copy any reply to a particular question to all other invited suppliers.</w:t>
      </w:r>
    </w:p>
    <w:p w14:paraId="75E4BA99" w14:textId="77777777" w:rsidR="006F41CD" w:rsidRDefault="006F41CD" w:rsidP="006F41CD">
      <w:pPr>
        <w:pStyle w:val="ListParagraph"/>
        <w:numPr>
          <w:ilvl w:val="0"/>
          <w:numId w:val="3"/>
        </w:numPr>
        <w:spacing w:line="254" w:lineRule="auto"/>
      </w:pPr>
      <w:r>
        <w:rPr>
          <w:b/>
          <w:bCs/>
        </w:rPr>
        <w:lastRenderedPageBreak/>
        <w:t>Language:</w:t>
      </w:r>
      <w:r>
        <w:t xml:space="preserve"> RFQ shall be prepared in English.</w:t>
      </w:r>
    </w:p>
    <w:p w14:paraId="62D77FEF" w14:textId="77777777" w:rsidR="006F41CD" w:rsidRDefault="006F41CD" w:rsidP="00586A25">
      <w:pPr>
        <w:pStyle w:val="ListParagraph"/>
        <w:numPr>
          <w:ilvl w:val="0"/>
          <w:numId w:val="3"/>
        </w:numPr>
        <w:spacing w:line="254" w:lineRule="auto"/>
      </w:pPr>
      <w:r>
        <w:rPr>
          <w:b/>
          <w:bCs/>
        </w:rPr>
        <w:t>Currency:</w:t>
      </w:r>
      <w:r>
        <w:t xml:space="preserve"> your quote shall be only in </w:t>
      </w:r>
      <w:r w:rsidR="00586A25">
        <w:t>US DOLLAR</w:t>
      </w:r>
      <w:r>
        <w:t>.</w:t>
      </w:r>
    </w:p>
    <w:p w14:paraId="0053D383" w14:textId="77777777" w:rsidR="006F41CD" w:rsidRDefault="006F41CD" w:rsidP="006F41CD">
      <w:pPr>
        <w:pStyle w:val="ListParagraph"/>
        <w:numPr>
          <w:ilvl w:val="0"/>
          <w:numId w:val="3"/>
        </w:numPr>
        <w:spacing w:line="254" w:lineRule="auto"/>
      </w:pPr>
      <w:r>
        <w:rPr>
          <w:b/>
          <w:bCs/>
        </w:rPr>
        <w:t>Delivery terms:</w:t>
      </w:r>
      <w:r>
        <w:t xml:space="preserve"> delivered at place (DAP) greater Beirut area.</w:t>
      </w:r>
    </w:p>
    <w:p w14:paraId="2AE5FA58" w14:textId="77777777" w:rsidR="006F41CD" w:rsidRDefault="006F41CD" w:rsidP="006F41CD">
      <w:pPr>
        <w:pStyle w:val="ListParagraph"/>
        <w:numPr>
          <w:ilvl w:val="0"/>
          <w:numId w:val="3"/>
        </w:numPr>
        <w:spacing w:line="254" w:lineRule="auto"/>
      </w:pPr>
      <w:r>
        <w:rPr>
          <w:b/>
          <w:bCs/>
        </w:rPr>
        <w:t>Prices:</w:t>
      </w:r>
      <w:r>
        <w:t xml:space="preserve"> unit cost and total cost must be provided without VAT.it must cover all the services to be provided (price all inclusive) including delivery.</w:t>
      </w:r>
    </w:p>
    <w:p w14:paraId="53C1CCD3" w14:textId="77777777" w:rsidR="006F41CD" w:rsidRDefault="006F41CD" w:rsidP="006F41CD">
      <w:pPr>
        <w:ind w:left="360"/>
        <w:rPr>
          <w:b/>
          <w:bCs/>
        </w:rPr>
      </w:pPr>
    </w:p>
    <w:p w14:paraId="4CDB8E1F" w14:textId="77777777" w:rsidR="006F41CD" w:rsidRDefault="006F41CD" w:rsidP="006F41CD">
      <w:pPr>
        <w:ind w:left="360"/>
        <w:rPr>
          <w:b/>
          <w:bCs/>
        </w:rPr>
      </w:pPr>
      <w:r>
        <w:rPr>
          <w:b/>
          <w:bCs/>
        </w:rPr>
        <w:t>SUBMISSION OF RFQ:</w:t>
      </w:r>
    </w:p>
    <w:p w14:paraId="1DE82271" w14:textId="77777777" w:rsidR="006F41CD" w:rsidRDefault="006F41CD" w:rsidP="006F41CD">
      <w:pPr>
        <w:ind w:left="360"/>
      </w:pPr>
      <w:r>
        <w:t>RFQ must be submitted as follows: by e-mail in PDF format</w:t>
      </w:r>
    </w:p>
    <w:p w14:paraId="6D7E0118" w14:textId="77777777" w:rsidR="006F41CD" w:rsidRDefault="006F41CD" w:rsidP="006F41CD">
      <w:pPr>
        <w:ind w:left="360"/>
      </w:pPr>
      <w:r>
        <w:t>Please indicate in the e-mail subject field:</w:t>
      </w:r>
    </w:p>
    <w:p w14:paraId="15FCF0D4" w14:textId="32B897E4" w:rsidR="006F41CD" w:rsidRDefault="006F41CD" w:rsidP="006F41CD">
      <w:pPr>
        <w:ind w:left="360"/>
      </w:pPr>
      <w:r>
        <w:t>-RFQ/202</w:t>
      </w:r>
      <w:r w:rsidR="003728CC">
        <w:t>1</w:t>
      </w:r>
    </w:p>
    <w:p w14:paraId="23AFB947" w14:textId="77777777" w:rsidR="006F41CD" w:rsidRDefault="006F41CD" w:rsidP="006F41CD">
      <w:pPr>
        <w:ind w:left="360"/>
      </w:pPr>
      <w:r>
        <w:t>-Name of your firm</w:t>
      </w:r>
    </w:p>
    <w:p w14:paraId="27639E7A" w14:textId="77777777" w:rsidR="006F41CD" w:rsidRDefault="006F41CD" w:rsidP="006F41CD">
      <w:pPr>
        <w:ind w:left="360"/>
      </w:pPr>
      <w:r>
        <w:t>-Number of e-mail that are sent (example: 1/2., 2/2)</w:t>
      </w:r>
    </w:p>
    <w:p w14:paraId="33C38550" w14:textId="77777777" w:rsidR="006F41CD" w:rsidRDefault="006F41CD" w:rsidP="006F41CD">
      <w:pPr>
        <w:ind w:left="360"/>
      </w:pPr>
    </w:p>
    <w:p w14:paraId="6EDE237A" w14:textId="77777777" w:rsidR="006F41CD" w:rsidRDefault="006F41CD" w:rsidP="006F41CD">
      <w:pPr>
        <w:ind w:left="360"/>
        <w:rPr>
          <w:b/>
          <w:bCs/>
        </w:rPr>
      </w:pPr>
      <w:r>
        <w:rPr>
          <w:b/>
          <w:bCs/>
        </w:rPr>
        <w:t>LATE SUBMISSION OF RFQ: RFQ received after the deadline for submission may not be considered.</w:t>
      </w:r>
    </w:p>
    <w:p w14:paraId="5B040238" w14:textId="77777777" w:rsidR="006F41CD" w:rsidRDefault="006F41CD" w:rsidP="006F41CD">
      <w:pPr>
        <w:ind w:left="360"/>
      </w:pPr>
      <w:r>
        <w:rPr>
          <w:b/>
          <w:bCs/>
        </w:rPr>
        <w:t>RFQ ACCEPTANCE:</w:t>
      </w:r>
      <w:r>
        <w:t xml:space="preserve"> </w:t>
      </w:r>
      <w:proofErr w:type="spellStart"/>
      <w:r>
        <w:t>Makhzoumi</w:t>
      </w:r>
      <w:proofErr w:type="spellEnd"/>
      <w:r>
        <w:t xml:space="preserve"> Foundation reserves the right to accept the whole or part of your RFQ.</w:t>
      </w:r>
    </w:p>
    <w:p w14:paraId="43D604C5" w14:textId="77777777" w:rsidR="006F41CD" w:rsidRDefault="006F41CD" w:rsidP="006F41CD">
      <w:pPr>
        <w:ind w:left="360"/>
      </w:pPr>
      <w:r>
        <w:rPr>
          <w:b/>
          <w:bCs/>
        </w:rPr>
        <w:t>RFQ VALIDITY:</w:t>
      </w:r>
      <w:r>
        <w:t xml:space="preserve"> You are requested to hold your proposal valid for 10 days from the deadline for submission. </w:t>
      </w:r>
      <w:proofErr w:type="spellStart"/>
      <w:r>
        <w:t>M</w:t>
      </w:r>
      <w:r w:rsidR="00AB412B">
        <w:t>akh</w:t>
      </w:r>
      <w:r>
        <w:t>zoumi</w:t>
      </w:r>
      <w:proofErr w:type="spellEnd"/>
      <w:r>
        <w:t xml:space="preserve"> Foundation will make its best effort to select a firm within this period.</w:t>
      </w:r>
    </w:p>
    <w:p w14:paraId="0481DF06" w14:textId="77777777" w:rsidR="006F41CD" w:rsidRDefault="006F41CD" w:rsidP="006F41CD">
      <w:pPr>
        <w:ind w:left="360"/>
      </w:pPr>
      <w:r>
        <w:rPr>
          <w:b/>
          <w:bCs/>
        </w:rPr>
        <w:t>PAYMENT:</w:t>
      </w:r>
      <w:r>
        <w:t xml:space="preserve"> Payment will be made within 30 days of receipt of invoice at MF office in Beirut following satisfactory delivery of services. MF does not undertake to pay by letters of credit or in advance of delivery.</w:t>
      </w:r>
    </w:p>
    <w:p w14:paraId="05559A69" w14:textId="77777777" w:rsidR="006F41CD" w:rsidRDefault="006F41CD" w:rsidP="006F41CD"/>
    <w:p w14:paraId="40116E95" w14:textId="77777777" w:rsidR="0063382D" w:rsidRDefault="0063382D" w:rsidP="006F41CD"/>
    <w:sectPr w:rsidR="00633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942D55"/>
    <w:multiLevelType w:val="hybridMultilevel"/>
    <w:tmpl w:val="8C007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050C48"/>
    <w:multiLevelType w:val="hybridMultilevel"/>
    <w:tmpl w:val="9D788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8C"/>
    <w:rsid w:val="000214D9"/>
    <w:rsid w:val="00036407"/>
    <w:rsid w:val="00085324"/>
    <w:rsid w:val="000B3604"/>
    <w:rsid w:val="000D47FC"/>
    <w:rsid w:val="000E5D94"/>
    <w:rsid w:val="000E74C6"/>
    <w:rsid w:val="00101C91"/>
    <w:rsid w:val="002C5A8C"/>
    <w:rsid w:val="00336248"/>
    <w:rsid w:val="0033742E"/>
    <w:rsid w:val="003728CC"/>
    <w:rsid w:val="004D18F9"/>
    <w:rsid w:val="00586A25"/>
    <w:rsid w:val="005D5837"/>
    <w:rsid w:val="005F0F12"/>
    <w:rsid w:val="0063382D"/>
    <w:rsid w:val="00646A52"/>
    <w:rsid w:val="006778BA"/>
    <w:rsid w:val="00694C43"/>
    <w:rsid w:val="006974E4"/>
    <w:rsid w:val="006F41CD"/>
    <w:rsid w:val="006F64BD"/>
    <w:rsid w:val="00730042"/>
    <w:rsid w:val="00737E8B"/>
    <w:rsid w:val="0077488C"/>
    <w:rsid w:val="007A726A"/>
    <w:rsid w:val="007E482E"/>
    <w:rsid w:val="00833F05"/>
    <w:rsid w:val="008861CD"/>
    <w:rsid w:val="008C3D1E"/>
    <w:rsid w:val="008E2FA2"/>
    <w:rsid w:val="008E55FB"/>
    <w:rsid w:val="009009E3"/>
    <w:rsid w:val="00961996"/>
    <w:rsid w:val="00996124"/>
    <w:rsid w:val="009A3A7C"/>
    <w:rsid w:val="009D31DE"/>
    <w:rsid w:val="00A02530"/>
    <w:rsid w:val="00AB412B"/>
    <w:rsid w:val="00AB4382"/>
    <w:rsid w:val="00AF6D8E"/>
    <w:rsid w:val="00B70066"/>
    <w:rsid w:val="00B72DC4"/>
    <w:rsid w:val="00B85307"/>
    <w:rsid w:val="00B9130C"/>
    <w:rsid w:val="00CC1169"/>
    <w:rsid w:val="00D4252B"/>
    <w:rsid w:val="00D62C2C"/>
    <w:rsid w:val="00DE469A"/>
    <w:rsid w:val="00F543EB"/>
    <w:rsid w:val="00FB3A08"/>
    <w:rsid w:val="00FD38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24CC"/>
  <w15:chartTrackingRefBased/>
  <w15:docId w15:val="{236D423F-1ED1-41DE-B1D2-2A077D9E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A7C"/>
    <w:pPr>
      <w:ind w:left="720"/>
      <w:contextualSpacing/>
    </w:pPr>
  </w:style>
  <w:style w:type="paragraph" w:styleId="BalloonText">
    <w:name w:val="Balloon Text"/>
    <w:basedOn w:val="Normal"/>
    <w:link w:val="BalloonTextChar"/>
    <w:uiPriority w:val="99"/>
    <w:semiHidden/>
    <w:unhideWhenUsed/>
    <w:rsid w:val="00697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615990">
      <w:bodyDiv w:val="1"/>
      <w:marLeft w:val="0"/>
      <w:marRight w:val="0"/>
      <w:marTop w:val="0"/>
      <w:marBottom w:val="0"/>
      <w:divBdr>
        <w:top w:val="none" w:sz="0" w:space="0" w:color="auto"/>
        <w:left w:val="none" w:sz="0" w:space="0" w:color="auto"/>
        <w:bottom w:val="none" w:sz="0" w:space="0" w:color="auto"/>
        <w:right w:val="none" w:sz="0" w:space="0" w:color="auto"/>
      </w:divBdr>
    </w:div>
    <w:div w:id="256334363">
      <w:bodyDiv w:val="1"/>
      <w:marLeft w:val="0"/>
      <w:marRight w:val="0"/>
      <w:marTop w:val="0"/>
      <w:marBottom w:val="0"/>
      <w:divBdr>
        <w:top w:val="none" w:sz="0" w:space="0" w:color="auto"/>
        <w:left w:val="none" w:sz="0" w:space="0" w:color="auto"/>
        <w:bottom w:val="none" w:sz="0" w:space="0" w:color="auto"/>
        <w:right w:val="none" w:sz="0" w:space="0" w:color="auto"/>
      </w:divBdr>
    </w:div>
    <w:div w:id="267467782">
      <w:bodyDiv w:val="1"/>
      <w:marLeft w:val="0"/>
      <w:marRight w:val="0"/>
      <w:marTop w:val="0"/>
      <w:marBottom w:val="0"/>
      <w:divBdr>
        <w:top w:val="none" w:sz="0" w:space="0" w:color="auto"/>
        <w:left w:val="none" w:sz="0" w:space="0" w:color="auto"/>
        <w:bottom w:val="none" w:sz="0" w:space="0" w:color="auto"/>
        <w:right w:val="none" w:sz="0" w:space="0" w:color="auto"/>
      </w:divBdr>
    </w:div>
    <w:div w:id="379013193">
      <w:bodyDiv w:val="1"/>
      <w:marLeft w:val="0"/>
      <w:marRight w:val="0"/>
      <w:marTop w:val="0"/>
      <w:marBottom w:val="0"/>
      <w:divBdr>
        <w:top w:val="none" w:sz="0" w:space="0" w:color="auto"/>
        <w:left w:val="none" w:sz="0" w:space="0" w:color="auto"/>
        <w:bottom w:val="none" w:sz="0" w:space="0" w:color="auto"/>
        <w:right w:val="none" w:sz="0" w:space="0" w:color="auto"/>
      </w:divBdr>
    </w:div>
    <w:div w:id="380717806">
      <w:bodyDiv w:val="1"/>
      <w:marLeft w:val="0"/>
      <w:marRight w:val="0"/>
      <w:marTop w:val="0"/>
      <w:marBottom w:val="0"/>
      <w:divBdr>
        <w:top w:val="none" w:sz="0" w:space="0" w:color="auto"/>
        <w:left w:val="none" w:sz="0" w:space="0" w:color="auto"/>
        <w:bottom w:val="none" w:sz="0" w:space="0" w:color="auto"/>
        <w:right w:val="none" w:sz="0" w:space="0" w:color="auto"/>
      </w:divBdr>
    </w:div>
    <w:div w:id="448864200">
      <w:bodyDiv w:val="1"/>
      <w:marLeft w:val="0"/>
      <w:marRight w:val="0"/>
      <w:marTop w:val="0"/>
      <w:marBottom w:val="0"/>
      <w:divBdr>
        <w:top w:val="none" w:sz="0" w:space="0" w:color="auto"/>
        <w:left w:val="none" w:sz="0" w:space="0" w:color="auto"/>
        <w:bottom w:val="none" w:sz="0" w:space="0" w:color="auto"/>
        <w:right w:val="none" w:sz="0" w:space="0" w:color="auto"/>
      </w:divBdr>
    </w:div>
    <w:div w:id="574978312">
      <w:bodyDiv w:val="1"/>
      <w:marLeft w:val="0"/>
      <w:marRight w:val="0"/>
      <w:marTop w:val="0"/>
      <w:marBottom w:val="0"/>
      <w:divBdr>
        <w:top w:val="none" w:sz="0" w:space="0" w:color="auto"/>
        <w:left w:val="none" w:sz="0" w:space="0" w:color="auto"/>
        <w:bottom w:val="none" w:sz="0" w:space="0" w:color="auto"/>
        <w:right w:val="none" w:sz="0" w:space="0" w:color="auto"/>
      </w:divBdr>
    </w:div>
    <w:div w:id="587924526">
      <w:bodyDiv w:val="1"/>
      <w:marLeft w:val="0"/>
      <w:marRight w:val="0"/>
      <w:marTop w:val="0"/>
      <w:marBottom w:val="0"/>
      <w:divBdr>
        <w:top w:val="none" w:sz="0" w:space="0" w:color="auto"/>
        <w:left w:val="none" w:sz="0" w:space="0" w:color="auto"/>
        <w:bottom w:val="none" w:sz="0" w:space="0" w:color="auto"/>
        <w:right w:val="none" w:sz="0" w:space="0" w:color="auto"/>
      </w:divBdr>
    </w:div>
    <w:div w:id="589893402">
      <w:bodyDiv w:val="1"/>
      <w:marLeft w:val="0"/>
      <w:marRight w:val="0"/>
      <w:marTop w:val="0"/>
      <w:marBottom w:val="0"/>
      <w:divBdr>
        <w:top w:val="none" w:sz="0" w:space="0" w:color="auto"/>
        <w:left w:val="none" w:sz="0" w:space="0" w:color="auto"/>
        <w:bottom w:val="none" w:sz="0" w:space="0" w:color="auto"/>
        <w:right w:val="none" w:sz="0" w:space="0" w:color="auto"/>
      </w:divBdr>
    </w:div>
    <w:div w:id="657072677">
      <w:bodyDiv w:val="1"/>
      <w:marLeft w:val="0"/>
      <w:marRight w:val="0"/>
      <w:marTop w:val="0"/>
      <w:marBottom w:val="0"/>
      <w:divBdr>
        <w:top w:val="none" w:sz="0" w:space="0" w:color="auto"/>
        <w:left w:val="none" w:sz="0" w:space="0" w:color="auto"/>
        <w:bottom w:val="none" w:sz="0" w:space="0" w:color="auto"/>
        <w:right w:val="none" w:sz="0" w:space="0" w:color="auto"/>
      </w:divBdr>
    </w:div>
    <w:div w:id="678894829">
      <w:bodyDiv w:val="1"/>
      <w:marLeft w:val="0"/>
      <w:marRight w:val="0"/>
      <w:marTop w:val="0"/>
      <w:marBottom w:val="0"/>
      <w:divBdr>
        <w:top w:val="none" w:sz="0" w:space="0" w:color="auto"/>
        <w:left w:val="none" w:sz="0" w:space="0" w:color="auto"/>
        <w:bottom w:val="none" w:sz="0" w:space="0" w:color="auto"/>
        <w:right w:val="none" w:sz="0" w:space="0" w:color="auto"/>
      </w:divBdr>
    </w:div>
    <w:div w:id="683433999">
      <w:bodyDiv w:val="1"/>
      <w:marLeft w:val="0"/>
      <w:marRight w:val="0"/>
      <w:marTop w:val="0"/>
      <w:marBottom w:val="0"/>
      <w:divBdr>
        <w:top w:val="none" w:sz="0" w:space="0" w:color="auto"/>
        <w:left w:val="none" w:sz="0" w:space="0" w:color="auto"/>
        <w:bottom w:val="none" w:sz="0" w:space="0" w:color="auto"/>
        <w:right w:val="none" w:sz="0" w:space="0" w:color="auto"/>
      </w:divBdr>
    </w:div>
    <w:div w:id="692998583">
      <w:bodyDiv w:val="1"/>
      <w:marLeft w:val="0"/>
      <w:marRight w:val="0"/>
      <w:marTop w:val="0"/>
      <w:marBottom w:val="0"/>
      <w:divBdr>
        <w:top w:val="none" w:sz="0" w:space="0" w:color="auto"/>
        <w:left w:val="none" w:sz="0" w:space="0" w:color="auto"/>
        <w:bottom w:val="none" w:sz="0" w:space="0" w:color="auto"/>
        <w:right w:val="none" w:sz="0" w:space="0" w:color="auto"/>
      </w:divBdr>
    </w:div>
    <w:div w:id="906845505">
      <w:bodyDiv w:val="1"/>
      <w:marLeft w:val="0"/>
      <w:marRight w:val="0"/>
      <w:marTop w:val="0"/>
      <w:marBottom w:val="0"/>
      <w:divBdr>
        <w:top w:val="none" w:sz="0" w:space="0" w:color="auto"/>
        <w:left w:val="none" w:sz="0" w:space="0" w:color="auto"/>
        <w:bottom w:val="none" w:sz="0" w:space="0" w:color="auto"/>
        <w:right w:val="none" w:sz="0" w:space="0" w:color="auto"/>
      </w:divBdr>
    </w:div>
    <w:div w:id="1108621271">
      <w:bodyDiv w:val="1"/>
      <w:marLeft w:val="0"/>
      <w:marRight w:val="0"/>
      <w:marTop w:val="0"/>
      <w:marBottom w:val="0"/>
      <w:divBdr>
        <w:top w:val="none" w:sz="0" w:space="0" w:color="auto"/>
        <w:left w:val="none" w:sz="0" w:space="0" w:color="auto"/>
        <w:bottom w:val="none" w:sz="0" w:space="0" w:color="auto"/>
        <w:right w:val="none" w:sz="0" w:space="0" w:color="auto"/>
      </w:divBdr>
    </w:div>
    <w:div w:id="1187210240">
      <w:bodyDiv w:val="1"/>
      <w:marLeft w:val="0"/>
      <w:marRight w:val="0"/>
      <w:marTop w:val="0"/>
      <w:marBottom w:val="0"/>
      <w:divBdr>
        <w:top w:val="none" w:sz="0" w:space="0" w:color="auto"/>
        <w:left w:val="none" w:sz="0" w:space="0" w:color="auto"/>
        <w:bottom w:val="none" w:sz="0" w:space="0" w:color="auto"/>
        <w:right w:val="none" w:sz="0" w:space="0" w:color="auto"/>
      </w:divBdr>
    </w:div>
    <w:div w:id="1229921962">
      <w:bodyDiv w:val="1"/>
      <w:marLeft w:val="0"/>
      <w:marRight w:val="0"/>
      <w:marTop w:val="0"/>
      <w:marBottom w:val="0"/>
      <w:divBdr>
        <w:top w:val="none" w:sz="0" w:space="0" w:color="auto"/>
        <w:left w:val="none" w:sz="0" w:space="0" w:color="auto"/>
        <w:bottom w:val="none" w:sz="0" w:space="0" w:color="auto"/>
        <w:right w:val="none" w:sz="0" w:space="0" w:color="auto"/>
      </w:divBdr>
    </w:div>
    <w:div w:id="1286695117">
      <w:bodyDiv w:val="1"/>
      <w:marLeft w:val="0"/>
      <w:marRight w:val="0"/>
      <w:marTop w:val="0"/>
      <w:marBottom w:val="0"/>
      <w:divBdr>
        <w:top w:val="none" w:sz="0" w:space="0" w:color="auto"/>
        <w:left w:val="none" w:sz="0" w:space="0" w:color="auto"/>
        <w:bottom w:val="none" w:sz="0" w:space="0" w:color="auto"/>
        <w:right w:val="none" w:sz="0" w:space="0" w:color="auto"/>
      </w:divBdr>
    </w:div>
    <w:div w:id="1315065070">
      <w:bodyDiv w:val="1"/>
      <w:marLeft w:val="0"/>
      <w:marRight w:val="0"/>
      <w:marTop w:val="0"/>
      <w:marBottom w:val="0"/>
      <w:divBdr>
        <w:top w:val="none" w:sz="0" w:space="0" w:color="auto"/>
        <w:left w:val="none" w:sz="0" w:space="0" w:color="auto"/>
        <w:bottom w:val="none" w:sz="0" w:space="0" w:color="auto"/>
        <w:right w:val="none" w:sz="0" w:space="0" w:color="auto"/>
      </w:divBdr>
    </w:div>
    <w:div w:id="1339310852">
      <w:bodyDiv w:val="1"/>
      <w:marLeft w:val="0"/>
      <w:marRight w:val="0"/>
      <w:marTop w:val="0"/>
      <w:marBottom w:val="0"/>
      <w:divBdr>
        <w:top w:val="none" w:sz="0" w:space="0" w:color="auto"/>
        <w:left w:val="none" w:sz="0" w:space="0" w:color="auto"/>
        <w:bottom w:val="none" w:sz="0" w:space="0" w:color="auto"/>
        <w:right w:val="none" w:sz="0" w:space="0" w:color="auto"/>
      </w:divBdr>
    </w:div>
    <w:div w:id="1419715131">
      <w:bodyDiv w:val="1"/>
      <w:marLeft w:val="0"/>
      <w:marRight w:val="0"/>
      <w:marTop w:val="0"/>
      <w:marBottom w:val="0"/>
      <w:divBdr>
        <w:top w:val="none" w:sz="0" w:space="0" w:color="auto"/>
        <w:left w:val="none" w:sz="0" w:space="0" w:color="auto"/>
        <w:bottom w:val="none" w:sz="0" w:space="0" w:color="auto"/>
        <w:right w:val="none" w:sz="0" w:space="0" w:color="auto"/>
      </w:divBdr>
    </w:div>
    <w:div w:id="1439831138">
      <w:bodyDiv w:val="1"/>
      <w:marLeft w:val="0"/>
      <w:marRight w:val="0"/>
      <w:marTop w:val="0"/>
      <w:marBottom w:val="0"/>
      <w:divBdr>
        <w:top w:val="none" w:sz="0" w:space="0" w:color="auto"/>
        <w:left w:val="none" w:sz="0" w:space="0" w:color="auto"/>
        <w:bottom w:val="none" w:sz="0" w:space="0" w:color="auto"/>
        <w:right w:val="none" w:sz="0" w:space="0" w:color="auto"/>
      </w:divBdr>
    </w:div>
    <w:div w:id="1475177914">
      <w:bodyDiv w:val="1"/>
      <w:marLeft w:val="0"/>
      <w:marRight w:val="0"/>
      <w:marTop w:val="0"/>
      <w:marBottom w:val="0"/>
      <w:divBdr>
        <w:top w:val="none" w:sz="0" w:space="0" w:color="auto"/>
        <w:left w:val="none" w:sz="0" w:space="0" w:color="auto"/>
        <w:bottom w:val="none" w:sz="0" w:space="0" w:color="auto"/>
        <w:right w:val="none" w:sz="0" w:space="0" w:color="auto"/>
      </w:divBdr>
    </w:div>
    <w:div w:id="1486779989">
      <w:bodyDiv w:val="1"/>
      <w:marLeft w:val="0"/>
      <w:marRight w:val="0"/>
      <w:marTop w:val="0"/>
      <w:marBottom w:val="0"/>
      <w:divBdr>
        <w:top w:val="none" w:sz="0" w:space="0" w:color="auto"/>
        <w:left w:val="none" w:sz="0" w:space="0" w:color="auto"/>
        <w:bottom w:val="none" w:sz="0" w:space="0" w:color="auto"/>
        <w:right w:val="none" w:sz="0" w:space="0" w:color="auto"/>
      </w:divBdr>
    </w:div>
    <w:div w:id="1496261548">
      <w:bodyDiv w:val="1"/>
      <w:marLeft w:val="0"/>
      <w:marRight w:val="0"/>
      <w:marTop w:val="0"/>
      <w:marBottom w:val="0"/>
      <w:divBdr>
        <w:top w:val="none" w:sz="0" w:space="0" w:color="auto"/>
        <w:left w:val="none" w:sz="0" w:space="0" w:color="auto"/>
        <w:bottom w:val="none" w:sz="0" w:space="0" w:color="auto"/>
        <w:right w:val="none" w:sz="0" w:space="0" w:color="auto"/>
      </w:divBdr>
    </w:div>
    <w:div w:id="1584870736">
      <w:bodyDiv w:val="1"/>
      <w:marLeft w:val="0"/>
      <w:marRight w:val="0"/>
      <w:marTop w:val="0"/>
      <w:marBottom w:val="0"/>
      <w:divBdr>
        <w:top w:val="none" w:sz="0" w:space="0" w:color="auto"/>
        <w:left w:val="none" w:sz="0" w:space="0" w:color="auto"/>
        <w:bottom w:val="none" w:sz="0" w:space="0" w:color="auto"/>
        <w:right w:val="none" w:sz="0" w:space="0" w:color="auto"/>
      </w:divBdr>
    </w:div>
    <w:div w:id="1601182136">
      <w:bodyDiv w:val="1"/>
      <w:marLeft w:val="0"/>
      <w:marRight w:val="0"/>
      <w:marTop w:val="0"/>
      <w:marBottom w:val="0"/>
      <w:divBdr>
        <w:top w:val="none" w:sz="0" w:space="0" w:color="auto"/>
        <w:left w:val="none" w:sz="0" w:space="0" w:color="auto"/>
        <w:bottom w:val="none" w:sz="0" w:space="0" w:color="auto"/>
        <w:right w:val="none" w:sz="0" w:space="0" w:color="auto"/>
      </w:divBdr>
    </w:div>
    <w:div w:id="1606843505">
      <w:bodyDiv w:val="1"/>
      <w:marLeft w:val="0"/>
      <w:marRight w:val="0"/>
      <w:marTop w:val="0"/>
      <w:marBottom w:val="0"/>
      <w:divBdr>
        <w:top w:val="none" w:sz="0" w:space="0" w:color="auto"/>
        <w:left w:val="none" w:sz="0" w:space="0" w:color="auto"/>
        <w:bottom w:val="none" w:sz="0" w:space="0" w:color="auto"/>
        <w:right w:val="none" w:sz="0" w:space="0" w:color="auto"/>
      </w:divBdr>
    </w:div>
    <w:div w:id="1636597417">
      <w:bodyDiv w:val="1"/>
      <w:marLeft w:val="0"/>
      <w:marRight w:val="0"/>
      <w:marTop w:val="0"/>
      <w:marBottom w:val="0"/>
      <w:divBdr>
        <w:top w:val="none" w:sz="0" w:space="0" w:color="auto"/>
        <w:left w:val="none" w:sz="0" w:space="0" w:color="auto"/>
        <w:bottom w:val="none" w:sz="0" w:space="0" w:color="auto"/>
        <w:right w:val="none" w:sz="0" w:space="0" w:color="auto"/>
      </w:divBdr>
    </w:div>
    <w:div w:id="1642999457">
      <w:bodyDiv w:val="1"/>
      <w:marLeft w:val="0"/>
      <w:marRight w:val="0"/>
      <w:marTop w:val="0"/>
      <w:marBottom w:val="0"/>
      <w:divBdr>
        <w:top w:val="none" w:sz="0" w:space="0" w:color="auto"/>
        <w:left w:val="none" w:sz="0" w:space="0" w:color="auto"/>
        <w:bottom w:val="none" w:sz="0" w:space="0" w:color="auto"/>
        <w:right w:val="none" w:sz="0" w:space="0" w:color="auto"/>
      </w:divBdr>
    </w:div>
    <w:div w:id="1712345182">
      <w:bodyDiv w:val="1"/>
      <w:marLeft w:val="0"/>
      <w:marRight w:val="0"/>
      <w:marTop w:val="0"/>
      <w:marBottom w:val="0"/>
      <w:divBdr>
        <w:top w:val="none" w:sz="0" w:space="0" w:color="auto"/>
        <w:left w:val="none" w:sz="0" w:space="0" w:color="auto"/>
        <w:bottom w:val="none" w:sz="0" w:space="0" w:color="auto"/>
        <w:right w:val="none" w:sz="0" w:space="0" w:color="auto"/>
      </w:divBdr>
    </w:div>
    <w:div w:id="1723166341">
      <w:bodyDiv w:val="1"/>
      <w:marLeft w:val="0"/>
      <w:marRight w:val="0"/>
      <w:marTop w:val="0"/>
      <w:marBottom w:val="0"/>
      <w:divBdr>
        <w:top w:val="none" w:sz="0" w:space="0" w:color="auto"/>
        <w:left w:val="none" w:sz="0" w:space="0" w:color="auto"/>
        <w:bottom w:val="none" w:sz="0" w:space="0" w:color="auto"/>
        <w:right w:val="none" w:sz="0" w:space="0" w:color="auto"/>
      </w:divBdr>
    </w:div>
    <w:div w:id="1762526425">
      <w:bodyDiv w:val="1"/>
      <w:marLeft w:val="0"/>
      <w:marRight w:val="0"/>
      <w:marTop w:val="0"/>
      <w:marBottom w:val="0"/>
      <w:divBdr>
        <w:top w:val="none" w:sz="0" w:space="0" w:color="auto"/>
        <w:left w:val="none" w:sz="0" w:space="0" w:color="auto"/>
        <w:bottom w:val="none" w:sz="0" w:space="0" w:color="auto"/>
        <w:right w:val="none" w:sz="0" w:space="0" w:color="auto"/>
      </w:divBdr>
    </w:div>
    <w:div w:id="1771588373">
      <w:bodyDiv w:val="1"/>
      <w:marLeft w:val="0"/>
      <w:marRight w:val="0"/>
      <w:marTop w:val="0"/>
      <w:marBottom w:val="0"/>
      <w:divBdr>
        <w:top w:val="none" w:sz="0" w:space="0" w:color="auto"/>
        <w:left w:val="none" w:sz="0" w:space="0" w:color="auto"/>
        <w:bottom w:val="none" w:sz="0" w:space="0" w:color="auto"/>
        <w:right w:val="none" w:sz="0" w:space="0" w:color="auto"/>
      </w:divBdr>
    </w:div>
    <w:div w:id="1825050092">
      <w:bodyDiv w:val="1"/>
      <w:marLeft w:val="0"/>
      <w:marRight w:val="0"/>
      <w:marTop w:val="0"/>
      <w:marBottom w:val="0"/>
      <w:divBdr>
        <w:top w:val="none" w:sz="0" w:space="0" w:color="auto"/>
        <w:left w:val="none" w:sz="0" w:space="0" w:color="auto"/>
        <w:bottom w:val="none" w:sz="0" w:space="0" w:color="auto"/>
        <w:right w:val="none" w:sz="0" w:space="0" w:color="auto"/>
      </w:divBdr>
    </w:div>
    <w:div w:id="2080514125">
      <w:bodyDiv w:val="1"/>
      <w:marLeft w:val="0"/>
      <w:marRight w:val="0"/>
      <w:marTop w:val="0"/>
      <w:marBottom w:val="0"/>
      <w:divBdr>
        <w:top w:val="none" w:sz="0" w:space="0" w:color="auto"/>
        <w:left w:val="none" w:sz="0" w:space="0" w:color="auto"/>
        <w:bottom w:val="none" w:sz="0" w:space="0" w:color="auto"/>
        <w:right w:val="none" w:sz="0" w:space="0" w:color="auto"/>
      </w:divBdr>
    </w:div>
    <w:div w:id="2094233668">
      <w:bodyDiv w:val="1"/>
      <w:marLeft w:val="0"/>
      <w:marRight w:val="0"/>
      <w:marTop w:val="0"/>
      <w:marBottom w:val="0"/>
      <w:divBdr>
        <w:top w:val="none" w:sz="0" w:space="0" w:color="auto"/>
        <w:left w:val="none" w:sz="0" w:space="0" w:color="auto"/>
        <w:bottom w:val="none" w:sz="0" w:space="0" w:color="auto"/>
        <w:right w:val="none" w:sz="0" w:space="0" w:color="auto"/>
      </w:divBdr>
    </w:div>
    <w:div w:id="2104259002">
      <w:bodyDiv w:val="1"/>
      <w:marLeft w:val="0"/>
      <w:marRight w:val="0"/>
      <w:marTop w:val="0"/>
      <w:marBottom w:val="0"/>
      <w:divBdr>
        <w:top w:val="none" w:sz="0" w:space="0" w:color="auto"/>
        <w:left w:val="none" w:sz="0" w:space="0" w:color="auto"/>
        <w:bottom w:val="none" w:sz="0" w:space="0" w:color="auto"/>
        <w:right w:val="none" w:sz="0" w:space="0" w:color="auto"/>
      </w:divBdr>
    </w:div>
    <w:div w:id="21162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Fadi Sanjar</cp:lastModifiedBy>
  <cp:revision>5</cp:revision>
  <cp:lastPrinted>2019-09-23T09:07:00Z</cp:lastPrinted>
  <dcterms:created xsi:type="dcterms:W3CDTF">2021-02-11T11:20:00Z</dcterms:created>
  <dcterms:modified xsi:type="dcterms:W3CDTF">2021-02-11T11:36:00Z</dcterms:modified>
</cp:coreProperties>
</file>